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33A" w:rsidRDefault="00AF433A" w:rsidP="00AF433A">
      <w:pPr>
        <w:pStyle w:val="Heading2"/>
        <w:numPr>
          <w:ilvl w:val="1"/>
          <w:numId w:val="19"/>
        </w:numPr>
        <w:tabs>
          <w:tab w:val="clear" w:pos="360"/>
        </w:tabs>
        <w:spacing w:before="0"/>
        <w:ind w:left="720" w:hanging="720"/>
        <w:rPr>
          <w:sz w:val="24"/>
        </w:rPr>
      </w:pPr>
      <w:r>
        <w:rPr>
          <w:sz w:val="24"/>
        </w:rPr>
        <w:t>An Integrated Approach to Programming – Using Projects or Events</w:t>
      </w:r>
    </w:p>
    <w:p w:rsidR="00AF433A" w:rsidRDefault="00AF433A" w:rsidP="00AF433A">
      <w:pPr>
        <w:rPr>
          <w:lang w:val="en-AU"/>
        </w:rPr>
      </w:pPr>
      <w:r>
        <w:rPr>
          <w:lang w:val="en-AU"/>
        </w:rPr>
        <w:t>An integrated programming approach:</w:t>
      </w:r>
    </w:p>
    <w:p w:rsidR="00AF433A" w:rsidRDefault="00AF433A" w:rsidP="00AF433A">
      <w:pPr>
        <w:numPr>
          <w:ilvl w:val="0"/>
          <w:numId w:val="7"/>
        </w:numPr>
        <w:tabs>
          <w:tab w:val="clear" w:pos="720"/>
        </w:tabs>
        <w:ind w:left="360"/>
        <w:rPr>
          <w:lang w:val="en-AU"/>
        </w:rPr>
      </w:pPr>
      <w:r>
        <w:rPr>
          <w:lang w:val="en-AU"/>
        </w:rPr>
        <w:t>provides practical training</w:t>
      </w:r>
    </w:p>
    <w:p w:rsidR="00AF433A" w:rsidRDefault="00AF433A" w:rsidP="00AF433A">
      <w:pPr>
        <w:numPr>
          <w:ilvl w:val="0"/>
          <w:numId w:val="7"/>
        </w:numPr>
        <w:tabs>
          <w:tab w:val="clear" w:pos="720"/>
        </w:tabs>
        <w:ind w:left="360"/>
        <w:rPr>
          <w:lang w:val="en-AU"/>
        </w:rPr>
      </w:pPr>
      <w:r>
        <w:rPr>
          <w:lang w:val="en-AU"/>
        </w:rPr>
        <w:t>produces end products</w:t>
      </w:r>
    </w:p>
    <w:p w:rsidR="00AF433A" w:rsidRDefault="00AF433A" w:rsidP="00AF433A">
      <w:pPr>
        <w:numPr>
          <w:ilvl w:val="0"/>
          <w:numId w:val="7"/>
        </w:numPr>
        <w:tabs>
          <w:tab w:val="clear" w:pos="720"/>
        </w:tabs>
        <w:ind w:left="360"/>
        <w:rPr>
          <w:lang w:val="en-AU"/>
        </w:rPr>
      </w:pPr>
      <w:r>
        <w:rPr>
          <w:lang w:val="en-AU"/>
        </w:rPr>
        <w:t>encourages students to work to schedule</w:t>
      </w:r>
    </w:p>
    <w:p w:rsidR="00AF433A" w:rsidRDefault="00AF433A" w:rsidP="00AF433A">
      <w:pPr>
        <w:numPr>
          <w:ilvl w:val="0"/>
          <w:numId w:val="7"/>
        </w:numPr>
        <w:tabs>
          <w:tab w:val="clear" w:pos="720"/>
        </w:tabs>
        <w:ind w:left="360"/>
        <w:rPr>
          <w:lang w:val="en-AU"/>
        </w:rPr>
      </w:pPr>
      <w:r>
        <w:rPr>
          <w:lang w:val="en-AU"/>
        </w:rPr>
        <w:t>encourages students to work with others.</w:t>
      </w:r>
    </w:p>
    <w:p w:rsidR="00AF433A" w:rsidRDefault="00AF433A" w:rsidP="00AF433A">
      <w:pPr>
        <w:rPr>
          <w:lang w:val="en-AU"/>
        </w:rPr>
      </w:pPr>
    </w:p>
    <w:p w:rsidR="00AF433A" w:rsidRDefault="00AF433A" w:rsidP="00AF433A">
      <w:pPr>
        <w:rPr>
          <w:lang w:val="en-AU"/>
        </w:rPr>
      </w:pPr>
      <w:r>
        <w:rPr>
          <w:lang w:val="en-AU"/>
        </w:rPr>
        <w:t>The following suggestions may provide some ideas for projects and events:</w:t>
      </w:r>
    </w:p>
    <w:p w:rsidR="00AF433A" w:rsidRDefault="00AF433A" w:rsidP="00AF433A">
      <w:pPr>
        <w:numPr>
          <w:ilvl w:val="0"/>
          <w:numId w:val="7"/>
        </w:numPr>
        <w:tabs>
          <w:tab w:val="clear" w:pos="720"/>
        </w:tabs>
        <w:ind w:left="360"/>
        <w:rPr>
          <w:lang w:val="en-AU"/>
        </w:rPr>
      </w:pPr>
      <w:r>
        <w:rPr>
          <w:lang w:val="en-AU"/>
        </w:rPr>
        <w:t xml:space="preserve">simulations, such as workplace emergencies </w:t>
      </w:r>
    </w:p>
    <w:p w:rsidR="00AF433A" w:rsidRDefault="00AF433A" w:rsidP="00AF433A">
      <w:pPr>
        <w:numPr>
          <w:ilvl w:val="0"/>
          <w:numId w:val="7"/>
        </w:numPr>
        <w:tabs>
          <w:tab w:val="clear" w:pos="720"/>
        </w:tabs>
        <w:ind w:left="360"/>
        <w:rPr>
          <w:lang w:val="en-AU"/>
        </w:rPr>
      </w:pPr>
      <w:r>
        <w:rPr>
          <w:lang w:val="en-AU"/>
        </w:rPr>
        <w:t>role-plays to simulate meetings and interaction with co-workers</w:t>
      </w:r>
    </w:p>
    <w:p w:rsidR="00AF433A" w:rsidRDefault="00AF433A" w:rsidP="00AF433A">
      <w:pPr>
        <w:numPr>
          <w:ilvl w:val="0"/>
          <w:numId w:val="7"/>
        </w:numPr>
        <w:tabs>
          <w:tab w:val="clear" w:pos="720"/>
        </w:tabs>
        <w:ind w:left="360"/>
        <w:rPr>
          <w:lang w:val="en-AU"/>
        </w:rPr>
      </w:pPr>
      <w:r>
        <w:rPr>
          <w:lang w:val="en-AU"/>
        </w:rPr>
        <w:t>research projects on the industry, such as industrial relations, workplace illness and injury issues</w:t>
      </w:r>
    </w:p>
    <w:p w:rsidR="00AF433A" w:rsidRDefault="00AF433A" w:rsidP="00AF433A">
      <w:pPr>
        <w:numPr>
          <w:ilvl w:val="0"/>
          <w:numId w:val="7"/>
        </w:numPr>
        <w:tabs>
          <w:tab w:val="clear" w:pos="720"/>
        </w:tabs>
        <w:ind w:left="360"/>
        <w:rPr>
          <w:lang w:val="en-AU"/>
        </w:rPr>
      </w:pPr>
      <w:r>
        <w:rPr>
          <w:lang w:val="en-AU"/>
        </w:rPr>
        <w:t>design posters and signs for display to encourage a safe workplace</w:t>
      </w:r>
    </w:p>
    <w:p w:rsidR="00AF433A" w:rsidRDefault="00AF433A" w:rsidP="00AF433A">
      <w:pPr>
        <w:numPr>
          <w:ilvl w:val="0"/>
          <w:numId w:val="7"/>
        </w:numPr>
        <w:tabs>
          <w:tab w:val="clear" w:pos="720"/>
        </w:tabs>
        <w:ind w:left="360"/>
        <w:rPr>
          <w:lang w:val="en-AU"/>
        </w:rPr>
      </w:pPr>
      <w:r>
        <w:rPr>
          <w:lang w:val="en-AU"/>
        </w:rPr>
        <w:t>portfolio of work placement documents and student experience</w:t>
      </w:r>
    </w:p>
    <w:p w:rsidR="00AF433A" w:rsidRDefault="00AF433A" w:rsidP="00AF433A">
      <w:pPr>
        <w:numPr>
          <w:ilvl w:val="0"/>
          <w:numId w:val="7"/>
        </w:numPr>
        <w:tabs>
          <w:tab w:val="clear" w:pos="720"/>
        </w:tabs>
        <w:ind w:left="360"/>
        <w:rPr>
          <w:lang w:val="en-AU"/>
        </w:rPr>
      </w:pPr>
      <w:r>
        <w:rPr>
          <w:lang w:val="en-AU"/>
        </w:rPr>
        <w:t>participation in school, regional, state and national world skills competition</w:t>
      </w:r>
    </w:p>
    <w:p w:rsidR="00AF433A" w:rsidRDefault="00AF433A" w:rsidP="00AF433A">
      <w:pPr>
        <w:numPr>
          <w:ilvl w:val="0"/>
          <w:numId w:val="7"/>
        </w:numPr>
        <w:tabs>
          <w:tab w:val="clear" w:pos="720"/>
        </w:tabs>
        <w:ind w:left="360"/>
        <w:rPr>
          <w:lang w:val="en-AU"/>
        </w:rPr>
      </w:pPr>
      <w:r>
        <w:rPr>
          <w:lang w:val="en-AU"/>
        </w:rPr>
        <w:t>workshop projects, such as:</w:t>
      </w:r>
    </w:p>
    <w:p w:rsidR="00AF433A" w:rsidRDefault="00AF433A" w:rsidP="00AF433A">
      <w:pPr>
        <w:numPr>
          <w:ilvl w:val="0"/>
          <w:numId w:val="5"/>
        </w:numPr>
        <w:tabs>
          <w:tab w:val="clear" w:pos="720"/>
        </w:tabs>
        <w:rPr>
          <w:lang w:val="en-AU"/>
        </w:rPr>
      </w:pPr>
      <w:r>
        <w:rPr>
          <w:lang w:val="en-AU"/>
        </w:rPr>
        <w:t>metal clamp</w:t>
      </w:r>
    </w:p>
    <w:p w:rsidR="00AF433A" w:rsidRDefault="00AF433A" w:rsidP="00AF433A">
      <w:pPr>
        <w:numPr>
          <w:ilvl w:val="0"/>
          <w:numId w:val="5"/>
        </w:numPr>
        <w:tabs>
          <w:tab w:val="clear" w:pos="720"/>
        </w:tabs>
        <w:rPr>
          <w:lang w:val="en-AU"/>
        </w:rPr>
      </w:pPr>
      <w:r>
        <w:rPr>
          <w:lang w:val="en-AU"/>
        </w:rPr>
        <w:t>tool box</w:t>
      </w:r>
    </w:p>
    <w:p w:rsidR="00AF433A" w:rsidRDefault="00AF433A" w:rsidP="00AF433A">
      <w:pPr>
        <w:numPr>
          <w:ilvl w:val="0"/>
          <w:numId w:val="5"/>
        </w:numPr>
        <w:tabs>
          <w:tab w:val="clear" w:pos="720"/>
        </w:tabs>
        <w:rPr>
          <w:lang w:val="en-AU"/>
        </w:rPr>
      </w:pPr>
      <w:r>
        <w:rPr>
          <w:lang w:val="en-AU"/>
        </w:rPr>
        <w:t>bag trolley</w:t>
      </w:r>
    </w:p>
    <w:p w:rsidR="00AF433A" w:rsidRDefault="00AF433A" w:rsidP="00AF433A">
      <w:pPr>
        <w:numPr>
          <w:ilvl w:val="0"/>
          <w:numId w:val="5"/>
        </w:numPr>
        <w:tabs>
          <w:tab w:val="clear" w:pos="720"/>
        </w:tabs>
        <w:rPr>
          <w:lang w:val="en-AU"/>
        </w:rPr>
      </w:pPr>
      <w:r>
        <w:rPr>
          <w:lang w:val="en-AU"/>
        </w:rPr>
        <w:t>fishing rod holder</w:t>
      </w:r>
    </w:p>
    <w:p w:rsidR="00AF433A" w:rsidRDefault="00AF433A" w:rsidP="00AF433A">
      <w:pPr>
        <w:numPr>
          <w:ilvl w:val="0"/>
          <w:numId w:val="5"/>
        </w:numPr>
        <w:tabs>
          <w:tab w:val="clear" w:pos="720"/>
        </w:tabs>
        <w:rPr>
          <w:lang w:val="en-AU"/>
        </w:rPr>
      </w:pPr>
      <w:r>
        <w:rPr>
          <w:lang w:val="en-AU"/>
        </w:rPr>
        <w:t>star post puller</w:t>
      </w:r>
    </w:p>
    <w:p w:rsidR="00AF433A" w:rsidRDefault="00AF433A" w:rsidP="00AF433A">
      <w:pPr>
        <w:numPr>
          <w:ilvl w:val="0"/>
          <w:numId w:val="5"/>
        </w:numPr>
        <w:tabs>
          <w:tab w:val="clear" w:pos="720"/>
        </w:tabs>
        <w:rPr>
          <w:lang w:val="en-AU"/>
        </w:rPr>
      </w:pPr>
      <w:r>
        <w:rPr>
          <w:lang w:val="en-AU"/>
        </w:rPr>
        <w:t>ball valve exercise</w:t>
      </w:r>
    </w:p>
    <w:p w:rsidR="00AF433A" w:rsidRDefault="00AF433A" w:rsidP="00AF433A">
      <w:pPr>
        <w:numPr>
          <w:ilvl w:val="0"/>
          <w:numId w:val="5"/>
        </w:numPr>
        <w:tabs>
          <w:tab w:val="clear" w:pos="720"/>
        </w:tabs>
        <w:rPr>
          <w:lang w:val="en-AU"/>
        </w:rPr>
      </w:pPr>
      <w:r>
        <w:rPr>
          <w:lang w:val="en-AU"/>
        </w:rPr>
        <w:t>BBQ</w:t>
      </w:r>
    </w:p>
    <w:p w:rsidR="00AF433A" w:rsidRDefault="00AF433A" w:rsidP="00AF433A">
      <w:pPr>
        <w:numPr>
          <w:ilvl w:val="0"/>
          <w:numId w:val="5"/>
        </w:numPr>
        <w:tabs>
          <w:tab w:val="clear" w:pos="720"/>
        </w:tabs>
        <w:rPr>
          <w:lang w:val="en-AU"/>
        </w:rPr>
      </w:pPr>
      <w:r>
        <w:rPr>
          <w:lang w:val="en-AU"/>
        </w:rPr>
        <w:t>pizza oven</w:t>
      </w:r>
    </w:p>
    <w:p w:rsidR="00AF433A" w:rsidRDefault="00AF433A" w:rsidP="00AF433A">
      <w:pPr>
        <w:numPr>
          <w:ilvl w:val="0"/>
          <w:numId w:val="5"/>
        </w:numPr>
        <w:tabs>
          <w:tab w:val="clear" w:pos="720"/>
        </w:tabs>
        <w:rPr>
          <w:lang w:val="en-AU"/>
        </w:rPr>
      </w:pPr>
      <w:r>
        <w:rPr>
          <w:lang w:val="en-AU"/>
        </w:rPr>
        <w:t>fences</w:t>
      </w:r>
    </w:p>
    <w:p w:rsidR="00AF433A" w:rsidRDefault="00AF433A" w:rsidP="00AF433A">
      <w:pPr>
        <w:numPr>
          <w:ilvl w:val="0"/>
          <w:numId w:val="5"/>
        </w:numPr>
        <w:tabs>
          <w:tab w:val="clear" w:pos="720"/>
        </w:tabs>
        <w:rPr>
          <w:lang w:val="en-AU"/>
        </w:rPr>
      </w:pPr>
      <w:r>
        <w:rPr>
          <w:lang w:val="en-AU"/>
        </w:rPr>
        <w:t>gates</w:t>
      </w:r>
    </w:p>
    <w:p w:rsidR="00AF433A" w:rsidRDefault="00AF433A" w:rsidP="00AF433A">
      <w:pPr>
        <w:numPr>
          <w:ilvl w:val="0"/>
          <w:numId w:val="5"/>
        </w:numPr>
        <w:tabs>
          <w:tab w:val="clear" w:pos="720"/>
        </w:tabs>
        <w:rPr>
          <w:lang w:val="en-AU"/>
        </w:rPr>
      </w:pPr>
      <w:r>
        <w:rPr>
          <w:lang w:val="en-AU"/>
        </w:rPr>
        <w:t>camping seat</w:t>
      </w:r>
    </w:p>
    <w:p w:rsidR="00AF433A" w:rsidRDefault="00AF433A" w:rsidP="00AF433A">
      <w:pPr>
        <w:numPr>
          <w:ilvl w:val="0"/>
          <w:numId w:val="5"/>
        </w:numPr>
        <w:tabs>
          <w:tab w:val="clear" w:pos="720"/>
        </w:tabs>
        <w:rPr>
          <w:lang w:val="en-AU"/>
        </w:rPr>
      </w:pPr>
      <w:r>
        <w:rPr>
          <w:lang w:val="en-AU"/>
        </w:rPr>
        <w:t>tripod</w:t>
      </w:r>
    </w:p>
    <w:p w:rsidR="00AF433A" w:rsidRDefault="00AF433A" w:rsidP="00AF433A">
      <w:pPr>
        <w:numPr>
          <w:ilvl w:val="0"/>
          <w:numId w:val="7"/>
        </w:numPr>
        <w:tabs>
          <w:tab w:val="clear" w:pos="720"/>
        </w:tabs>
        <w:ind w:left="360"/>
        <w:rPr>
          <w:lang w:val="en-AU"/>
        </w:rPr>
      </w:pPr>
      <w:r>
        <w:rPr>
          <w:lang w:val="en-AU"/>
        </w:rPr>
        <w:t>class projects for the school or community, such as tables, chairs, brackets or  security fences</w:t>
      </w:r>
    </w:p>
    <w:p w:rsidR="00AF433A" w:rsidRDefault="00AF433A" w:rsidP="00AF433A">
      <w:pPr>
        <w:numPr>
          <w:ilvl w:val="0"/>
          <w:numId w:val="7"/>
        </w:numPr>
        <w:tabs>
          <w:tab w:val="clear" w:pos="720"/>
        </w:tabs>
        <w:ind w:left="360"/>
        <w:rPr>
          <w:lang w:val="en-AU"/>
        </w:rPr>
      </w:pPr>
      <w:r>
        <w:rPr>
          <w:lang w:val="en-AU"/>
        </w:rPr>
        <w:t>school-based projects to meet particular needs of the school, such as:</w:t>
      </w:r>
    </w:p>
    <w:p w:rsidR="00AF433A" w:rsidRDefault="00AF433A" w:rsidP="00AF433A">
      <w:pPr>
        <w:numPr>
          <w:ilvl w:val="0"/>
          <w:numId w:val="4"/>
        </w:numPr>
        <w:tabs>
          <w:tab w:val="clear" w:pos="720"/>
        </w:tabs>
        <w:rPr>
          <w:lang w:val="en-AU"/>
        </w:rPr>
      </w:pPr>
      <w:r>
        <w:rPr>
          <w:lang w:val="en-AU"/>
        </w:rPr>
        <w:t>picnic table (with or without shelter)</w:t>
      </w:r>
    </w:p>
    <w:p w:rsidR="00AF433A" w:rsidRDefault="00AF433A" w:rsidP="00AF433A">
      <w:pPr>
        <w:numPr>
          <w:ilvl w:val="0"/>
          <w:numId w:val="4"/>
        </w:numPr>
        <w:tabs>
          <w:tab w:val="clear" w:pos="720"/>
        </w:tabs>
        <w:rPr>
          <w:lang w:val="en-AU"/>
        </w:rPr>
      </w:pPr>
      <w:r>
        <w:rPr>
          <w:lang w:val="en-AU"/>
        </w:rPr>
        <w:t>garden seat</w:t>
      </w:r>
    </w:p>
    <w:p w:rsidR="00AF433A" w:rsidRDefault="00AF433A" w:rsidP="00AF433A">
      <w:pPr>
        <w:numPr>
          <w:ilvl w:val="0"/>
          <w:numId w:val="4"/>
        </w:numPr>
        <w:tabs>
          <w:tab w:val="clear" w:pos="720"/>
        </w:tabs>
        <w:rPr>
          <w:lang w:val="en-AU"/>
        </w:rPr>
      </w:pPr>
      <w:r>
        <w:rPr>
          <w:lang w:val="en-AU"/>
        </w:rPr>
        <w:t>solar shelter</w:t>
      </w:r>
    </w:p>
    <w:p w:rsidR="00AF433A" w:rsidRDefault="00AF433A" w:rsidP="00AF433A">
      <w:pPr>
        <w:numPr>
          <w:ilvl w:val="0"/>
          <w:numId w:val="4"/>
        </w:numPr>
        <w:tabs>
          <w:tab w:val="clear" w:pos="720"/>
        </w:tabs>
        <w:rPr>
          <w:lang w:val="en-AU"/>
        </w:rPr>
      </w:pPr>
      <w:r>
        <w:rPr>
          <w:lang w:val="en-AU"/>
        </w:rPr>
        <w:t>shed/room for various departments including agriculture (eg chicken shed or green house), PDHPE (eg change rooms or sports storage facilities), Creative Arts (eg dark room and chemical store) and Science (eg chemical store)</w:t>
      </w:r>
    </w:p>
    <w:p w:rsidR="00AF433A" w:rsidRDefault="00AF433A" w:rsidP="00AF433A">
      <w:pPr>
        <w:numPr>
          <w:ilvl w:val="0"/>
          <w:numId w:val="4"/>
        </w:numPr>
        <w:tabs>
          <w:tab w:val="clear" w:pos="720"/>
        </w:tabs>
        <w:rPr>
          <w:lang w:val="en-AU"/>
        </w:rPr>
      </w:pPr>
      <w:r>
        <w:rPr>
          <w:lang w:val="en-AU"/>
        </w:rPr>
        <w:t>pre-fabricated and relocatable garages</w:t>
      </w:r>
    </w:p>
    <w:p w:rsidR="00AF433A" w:rsidRDefault="00AF433A" w:rsidP="00AF433A">
      <w:pPr>
        <w:numPr>
          <w:ilvl w:val="0"/>
          <w:numId w:val="7"/>
        </w:numPr>
        <w:tabs>
          <w:tab w:val="clear" w:pos="720"/>
        </w:tabs>
        <w:ind w:left="360"/>
        <w:rPr>
          <w:lang w:val="en-AU"/>
        </w:rPr>
      </w:pPr>
      <w:r>
        <w:rPr>
          <w:lang w:val="en-AU"/>
        </w:rPr>
        <w:t>parent and citizen/friends funded projects, such as:</w:t>
      </w:r>
    </w:p>
    <w:p w:rsidR="00AF433A" w:rsidRDefault="00AF433A" w:rsidP="00AF433A">
      <w:pPr>
        <w:numPr>
          <w:ilvl w:val="0"/>
          <w:numId w:val="4"/>
        </w:numPr>
        <w:tabs>
          <w:tab w:val="clear" w:pos="720"/>
        </w:tabs>
        <w:rPr>
          <w:lang w:val="en-AU"/>
        </w:rPr>
      </w:pPr>
      <w:r>
        <w:rPr>
          <w:lang w:val="en-AU"/>
        </w:rPr>
        <w:t>work benches</w:t>
      </w:r>
    </w:p>
    <w:p w:rsidR="00AF433A" w:rsidRDefault="00AF433A" w:rsidP="00AF433A">
      <w:pPr>
        <w:numPr>
          <w:ilvl w:val="0"/>
          <w:numId w:val="4"/>
        </w:numPr>
        <w:tabs>
          <w:tab w:val="clear" w:pos="720"/>
        </w:tabs>
        <w:rPr>
          <w:lang w:val="en-AU"/>
        </w:rPr>
      </w:pPr>
      <w:r>
        <w:rPr>
          <w:lang w:val="en-AU"/>
        </w:rPr>
        <w:t>metal furnishing.</w:t>
      </w:r>
    </w:p>
    <w:p w:rsidR="00AF433A" w:rsidRDefault="00AF433A" w:rsidP="00AF433A">
      <w:pPr>
        <w:rPr>
          <w:lang w:val="en-AU"/>
        </w:rPr>
      </w:pPr>
    </w:p>
    <w:p w:rsidR="00AF433A" w:rsidRDefault="00AF433A" w:rsidP="00AF433A">
      <w:pPr>
        <w:rPr>
          <w:lang w:val="en-AU"/>
        </w:rPr>
      </w:pPr>
      <w:r>
        <w:rPr>
          <w:lang w:val="en-AU"/>
        </w:rPr>
        <w:t>Project possibilities are as varied as the teacher’s imagination. Three important principles for teachers to remember when devising projects:</w:t>
      </w:r>
    </w:p>
    <w:p w:rsidR="00AF433A" w:rsidRDefault="00AF433A" w:rsidP="00AF433A">
      <w:pPr>
        <w:numPr>
          <w:ilvl w:val="0"/>
          <w:numId w:val="7"/>
        </w:numPr>
        <w:tabs>
          <w:tab w:val="clear" w:pos="720"/>
        </w:tabs>
        <w:ind w:left="360"/>
        <w:rPr>
          <w:lang w:val="en-AU"/>
        </w:rPr>
      </w:pPr>
      <w:r>
        <w:rPr>
          <w:lang w:val="en-AU"/>
        </w:rPr>
        <w:t>stay within your ‘skill level’</w:t>
      </w:r>
    </w:p>
    <w:p w:rsidR="00AF433A" w:rsidRDefault="00AF433A" w:rsidP="00AF433A">
      <w:pPr>
        <w:numPr>
          <w:ilvl w:val="0"/>
          <w:numId w:val="7"/>
        </w:numPr>
        <w:tabs>
          <w:tab w:val="clear" w:pos="720"/>
        </w:tabs>
        <w:ind w:left="360"/>
        <w:rPr>
          <w:lang w:val="en-AU"/>
        </w:rPr>
      </w:pPr>
      <w:r>
        <w:rPr>
          <w:lang w:val="en-AU"/>
        </w:rPr>
        <w:t>don’t attempt anything unless you are sure it will be successful</w:t>
      </w:r>
    </w:p>
    <w:p w:rsidR="00AF433A" w:rsidRDefault="00AF433A" w:rsidP="00AF433A">
      <w:pPr>
        <w:numPr>
          <w:ilvl w:val="0"/>
          <w:numId w:val="7"/>
        </w:numPr>
        <w:tabs>
          <w:tab w:val="clear" w:pos="720"/>
        </w:tabs>
        <w:ind w:left="360"/>
        <w:rPr>
          <w:lang w:val="en-AU"/>
        </w:rPr>
      </w:pPr>
      <w:r>
        <w:rPr>
          <w:lang w:val="en-AU"/>
        </w:rPr>
        <w:t>incorporate student interests wherever possible.</w:t>
      </w:r>
    </w:p>
    <w:p w:rsidR="00AF433A" w:rsidRDefault="00AF433A" w:rsidP="00AF433A">
      <w:pPr>
        <w:rPr>
          <w:lang w:val="en-AU"/>
        </w:rPr>
      </w:pPr>
    </w:p>
    <w:p w:rsidR="00AF433A" w:rsidRDefault="00AF433A" w:rsidP="00AF433A">
      <w:pPr>
        <w:rPr>
          <w:lang w:val="en-AU"/>
        </w:rPr>
      </w:pPr>
      <w:r>
        <w:rPr>
          <w:lang w:val="en-AU"/>
        </w:rPr>
        <w:t xml:space="preserve">Use of projects, experiences and events allows for the concurrent development and assessment of a number of units and elements of competency. They may be used for the full delivery of a particular unit of competency or to supplement other learning and assessment activities. </w:t>
      </w:r>
    </w:p>
    <w:p w:rsidR="00AF433A" w:rsidRDefault="00AF433A" w:rsidP="00AF433A">
      <w:pPr>
        <w:rPr>
          <w:lang w:val="en-AU"/>
        </w:rPr>
      </w:pPr>
    </w:p>
    <w:p w:rsidR="00AF433A" w:rsidRDefault="00AF433A" w:rsidP="00AF433A">
      <w:pPr>
        <w:rPr>
          <w:lang w:val="en-AU"/>
        </w:rPr>
      </w:pPr>
      <w:r>
        <w:rPr>
          <w:lang w:val="en-AU"/>
        </w:rPr>
        <w:t>The following steps provide a guide to planning and organising such a strategy.</w:t>
      </w:r>
    </w:p>
    <w:p w:rsidR="00AF433A" w:rsidRDefault="00AF433A" w:rsidP="00AF433A">
      <w:pPr>
        <w:rPr>
          <w:lang w:val="en-AU"/>
        </w:rPr>
      </w:pPr>
    </w:p>
    <w:p w:rsidR="00AF433A" w:rsidRDefault="00AF433A" w:rsidP="00AF433A">
      <w:pPr>
        <w:pStyle w:val="Heading4"/>
        <w:spacing w:after="120"/>
      </w:pPr>
      <w:r>
        <w:t>Step 1</w:t>
      </w:r>
    </w:p>
    <w:p w:rsidR="00AF433A" w:rsidRDefault="00AF433A" w:rsidP="00AF433A">
      <w:pPr>
        <w:rPr>
          <w:lang w:val="en-AU"/>
        </w:rPr>
      </w:pPr>
      <w:r>
        <w:rPr>
          <w:lang w:val="en-AU"/>
        </w:rPr>
        <w:t>Based on knowledge of the course intended for delivery, the interests and experience of students and available resources, devise a project or event that relates to a number of competencies.</w:t>
      </w:r>
    </w:p>
    <w:p w:rsidR="00AF433A" w:rsidRDefault="00AF433A" w:rsidP="00AF433A">
      <w:pPr>
        <w:rPr>
          <w:lang w:val="en-AU"/>
        </w:rPr>
      </w:pPr>
    </w:p>
    <w:p w:rsidR="00AF433A" w:rsidRDefault="00AF433A" w:rsidP="00AF433A">
      <w:pPr>
        <w:pStyle w:val="Heading4"/>
        <w:spacing w:after="120"/>
      </w:pPr>
      <w:r>
        <w:t xml:space="preserve">Step 2 </w:t>
      </w:r>
    </w:p>
    <w:p w:rsidR="00AF433A" w:rsidRDefault="00AF433A" w:rsidP="00AF433A">
      <w:pPr>
        <w:rPr>
          <w:lang w:val="en-AU"/>
        </w:rPr>
      </w:pPr>
      <w:r>
        <w:rPr>
          <w:lang w:val="en-AU"/>
        </w:rPr>
        <w:t>Use Part B of the Syllabus to map components/activities/products of the project to particular units/elements ensuring that there is opportunity for students to develop competency and demonstrate the performance criteria for each element included. Where necessary, modify the project specifications to address elements/performance criteria.</w:t>
      </w:r>
    </w:p>
    <w:p w:rsidR="00AF433A" w:rsidRDefault="00AF433A" w:rsidP="00AF433A">
      <w:pPr>
        <w:rPr>
          <w:lang w:val="en-AU"/>
        </w:rPr>
      </w:pPr>
    </w:p>
    <w:p w:rsidR="00AF433A" w:rsidRDefault="00AF433A" w:rsidP="00AF433A">
      <w:pPr>
        <w:pStyle w:val="Heading4"/>
        <w:spacing w:after="120"/>
      </w:pPr>
      <w:r>
        <w:t>Step 3</w:t>
      </w:r>
    </w:p>
    <w:p w:rsidR="00AF433A" w:rsidRDefault="00AF433A" w:rsidP="00AF433A">
      <w:pPr>
        <w:rPr>
          <w:lang w:val="en-AU"/>
        </w:rPr>
      </w:pPr>
      <w:r>
        <w:rPr>
          <w:lang w:val="en-AU"/>
        </w:rPr>
        <w:t>Using the information from step 2, list the elements of competency and identify appropriate assessment strategies. Plan to use a range of assessment instruments over time to validate the evidence collected. Also try to use each assessment opportunity to assess and record evidence of competence for a number of elements. In this way ‘overassessment’ can be minimised.</w:t>
      </w:r>
    </w:p>
    <w:p w:rsidR="00AF433A" w:rsidRDefault="00AF433A" w:rsidP="00AF433A">
      <w:pPr>
        <w:rPr>
          <w:lang w:val="en-AU"/>
        </w:rPr>
      </w:pPr>
    </w:p>
    <w:p w:rsidR="00AF433A" w:rsidRDefault="00AF433A" w:rsidP="00AF433A">
      <w:pPr>
        <w:keepNext/>
        <w:spacing w:after="120"/>
        <w:outlineLvl w:val="3"/>
        <w:rPr>
          <w:b/>
          <w:bCs/>
          <w:lang w:val="en-AU"/>
        </w:rPr>
      </w:pPr>
      <w:r>
        <w:rPr>
          <w:b/>
          <w:bCs/>
          <w:lang w:val="en-AU"/>
        </w:rPr>
        <w:t>Step 4</w:t>
      </w:r>
    </w:p>
    <w:p w:rsidR="00AF433A" w:rsidRDefault="00AF433A" w:rsidP="00AF433A">
      <w:pPr>
        <w:rPr>
          <w:lang w:val="en-AU"/>
        </w:rPr>
      </w:pPr>
      <w:r>
        <w:rPr>
          <w:lang w:val="en-AU"/>
        </w:rPr>
        <w:t>Draw up a programming sheet to summarise the information. Learning outcomes for components of the project may be defined or included in a separate schedule.</w:t>
      </w:r>
    </w:p>
    <w:p w:rsidR="00AF433A" w:rsidRDefault="00AF433A" w:rsidP="00AF433A">
      <w:pPr>
        <w:sectPr w:rsidR="00AF433A" w:rsidSect="00DA405A">
          <w:headerReference w:type="default" r:id="rId7"/>
          <w:footerReference w:type="default" r:id="rId8"/>
          <w:pgSz w:w="11906" w:h="16838"/>
          <w:pgMar w:top="1440" w:right="1800" w:bottom="1440" w:left="1800" w:header="708" w:footer="708" w:gutter="0"/>
          <w:pgNumType w:start="125"/>
          <w:cols w:space="708"/>
          <w:docGrid w:linePitch="360"/>
        </w:sectPr>
      </w:pPr>
    </w:p>
    <w:p w:rsidR="00AF433A" w:rsidRDefault="00AF433A" w:rsidP="00AF433A">
      <w:pPr>
        <w:pStyle w:val="Heading3"/>
        <w:tabs>
          <w:tab w:val="left" w:pos="2880"/>
        </w:tabs>
      </w:pPr>
      <w:bookmarkStart w:id="0" w:name="_Toc25381016"/>
      <w:r>
        <w:lastRenderedPageBreak/>
        <w:t>Sample Program</w:t>
      </w:r>
      <w:r>
        <w:tab/>
      </w:r>
      <w:bookmarkEnd w:id="0"/>
      <w:r>
        <w:t>Workshop project/s</w:t>
      </w:r>
    </w:p>
    <w:p w:rsidR="00AF433A" w:rsidRDefault="00AF433A" w:rsidP="00AF433A">
      <w:pPr>
        <w:pStyle w:val="program"/>
        <w:ind w:left="1440" w:hanging="1440"/>
        <w:jc w:val="left"/>
        <w:rPr>
          <w:b/>
          <w:sz w:val="22"/>
        </w:rPr>
      </w:pPr>
    </w:p>
    <w:p w:rsidR="00AF433A" w:rsidRDefault="00AF433A" w:rsidP="00AF433A">
      <w:pPr>
        <w:pStyle w:val="program"/>
        <w:ind w:left="1440" w:hanging="1440"/>
        <w:jc w:val="left"/>
      </w:pPr>
      <w:r>
        <w:rPr>
          <w:b/>
          <w:sz w:val="22"/>
        </w:rPr>
        <w:t>Rationale</w:t>
      </w:r>
      <w:r>
        <w:rPr>
          <w:b/>
        </w:rPr>
        <w:t>:</w:t>
      </w:r>
      <w:r>
        <w:tab/>
        <w:t xml:space="preserve">Through completion of workshop project/s, it is intended students will develop background and underpinning knowledge and skills required to perform engineering measurements using mechanical measuring devices; estimate approximate answers to arithmetical problems; carry out calculations; produce </w:t>
      </w:r>
    </w:p>
    <w:p w:rsidR="00AF433A" w:rsidRPr="00110927" w:rsidRDefault="00AF433A" w:rsidP="00AF433A">
      <w:pPr>
        <w:pStyle w:val="program"/>
        <w:ind w:left="2880" w:hanging="1440"/>
        <w:jc w:val="left"/>
      </w:pPr>
      <w:r>
        <w:t>and interpret simple charts and graphs; and interpret technical drawing for a variety of general engineering applications.</w:t>
      </w:r>
    </w:p>
    <w:p w:rsidR="00AF433A" w:rsidRDefault="00AF433A" w:rsidP="00AF433A">
      <w:pPr>
        <w:pStyle w:val="program"/>
        <w:tabs>
          <w:tab w:val="left" w:pos="2340"/>
          <w:tab w:val="left" w:pos="3780"/>
          <w:tab w:val="left" w:pos="7560"/>
        </w:tabs>
        <w:ind w:left="1440" w:hanging="1440"/>
        <w:jc w:val="left"/>
        <w:rPr>
          <w:b/>
          <w:sz w:val="22"/>
          <w:lang w:val="en-AU"/>
        </w:rPr>
      </w:pPr>
    </w:p>
    <w:p w:rsidR="00AF433A" w:rsidRDefault="00AF433A" w:rsidP="00AF433A">
      <w:pPr>
        <w:pStyle w:val="program"/>
        <w:tabs>
          <w:tab w:val="left" w:pos="2340"/>
          <w:tab w:val="left" w:pos="3780"/>
          <w:tab w:val="left" w:pos="7560"/>
        </w:tabs>
        <w:ind w:left="1440" w:hanging="1440"/>
        <w:jc w:val="left"/>
        <w:rPr>
          <w:lang w:val="en-AU"/>
        </w:rPr>
      </w:pPr>
      <w:r>
        <w:rPr>
          <w:b/>
          <w:sz w:val="22"/>
          <w:lang w:val="en-AU"/>
        </w:rPr>
        <w:t>Units of competency</w:t>
      </w:r>
      <w:r>
        <w:rPr>
          <w:b/>
          <w:lang w:val="en-AU"/>
        </w:rPr>
        <w:t>:</w:t>
      </w:r>
      <w:r>
        <w:rPr>
          <w:lang w:val="en-AU"/>
        </w:rPr>
        <w:tab/>
        <w:t>MEM09002B</w:t>
      </w:r>
      <w:r>
        <w:rPr>
          <w:lang w:val="en-AU"/>
        </w:rPr>
        <w:tab/>
        <w:t>Interpret technical drawing</w:t>
      </w:r>
    </w:p>
    <w:p w:rsidR="00AF433A" w:rsidRDefault="00AF433A" w:rsidP="00AF433A">
      <w:pPr>
        <w:pStyle w:val="program"/>
        <w:tabs>
          <w:tab w:val="left" w:pos="2340"/>
          <w:tab w:val="left" w:pos="3780"/>
          <w:tab w:val="left" w:pos="7560"/>
        </w:tabs>
        <w:ind w:left="3780" w:hanging="1440"/>
        <w:jc w:val="left"/>
        <w:rPr>
          <w:szCs w:val="20"/>
          <w:lang w:val="en-AU"/>
        </w:rPr>
      </w:pPr>
      <w:r>
        <w:rPr>
          <w:szCs w:val="20"/>
          <w:lang w:val="en-AU"/>
        </w:rPr>
        <w:t>MEM12023A</w:t>
      </w:r>
      <w:r w:rsidRPr="00F1399B">
        <w:rPr>
          <w:szCs w:val="20"/>
          <w:lang w:val="en-AU"/>
        </w:rPr>
        <w:tab/>
        <w:t>Perform engineering measurements</w:t>
      </w:r>
    </w:p>
    <w:p w:rsidR="00AF433A" w:rsidRDefault="00AF433A" w:rsidP="00AF433A">
      <w:pPr>
        <w:pStyle w:val="program"/>
        <w:tabs>
          <w:tab w:val="left" w:pos="2340"/>
          <w:tab w:val="left" w:pos="3780"/>
          <w:tab w:val="left" w:pos="7560"/>
        </w:tabs>
        <w:ind w:left="3780" w:hanging="1440"/>
        <w:jc w:val="left"/>
        <w:rPr>
          <w:szCs w:val="20"/>
          <w:lang w:val="en-AU"/>
        </w:rPr>
      </w:pPr>
      <w:r>
        <w:rPr>
          <w:szCs w:val="20"/>
          <w:lang w:val="en-AU"/>
        </w:rPr>
        <w:t>MEM12024A</w:t>
      </w:r>
      <w:r>
        <w:rPr>
          <w:szCs w:val="20"/>
          <w:lang w:val="en-AU"/>
        </w:rPr>
        <w:tab/>
        <w:t>Perform computations</w:t>
      </w:r>
    </w:p>
    <w:p w:rsidR="00AF433A" w:rsidRDefault="00AF433A" w:rsidP="00AF433A">
      <w:pPr>
        <w:pStyle w:val="program"/>
        <w:tabs>
          <w:tab w:val="left" w:pos="7560"/>
        </w:tabs>
        <w:jc w:val="left"/>
        <w:rPr>
          <w:sz w:val="22"/>
          <w:szCs w:val="22"/>
          <w:lang w:val="en-AU"/>
        </w:rPr>
      </w:pPr>
    </w:p>
    <w:p w:rsidR="00AF433A" w:rsidRPr="0056245F" w:rsidRDefault="00AF433A" w:rsidP="00AF433A">
      <w:pPr>
        <w:pStyle w:val="program"/>
        <w:tabs>
          <w:tab w:val="left" w:pos="7560"/>
        </w:tabs>
        <w:ind w:left="2340"/>
        <w:jc w:val="left"/>
        <w:rPr>
          <w:szCs w:val="20"/>
          <w:lang w:val="en-AU"/>
        </w:rPr>
      </w:pPr>
      <w:r w:rsidRPr="0056245F">
        <w:rPr>
          <w:szCs w:val="20"/>
          <w:lang w:val="en-AU"/>
        </w:rPr>
        <w:t xml:space="preserve">Use of projects allows for the concurrent </w:t>
      </w:r>
      <w:r>
        <w:rPr>
          <w:szCs w:val="20"/>
          <w:lang w:val="en-AU"/>
        </w:rPr>
        <w:t xml:space="preserve">learning in, and </w:t>
      </w:r>
      <w:r w:rsidRPr="0056245F">
        <w:rPr>
          <w:szCs w:val="20"/>
          <w:lang w:val="en-AU"/>
        </w:rPr>
        <w:t>development and assessment of</w:t>
      </w:r>
      <w:r>
        <w:rPr>
          <w:szCs w:val="20"/>
          <w:lang w:val="en-AU"/>
        </w:rPr>
        <w:t>,</w:t>
      </w:r>
      <w:r w:rsidRPr="0056245F">
        <w:rPr>
          <w:szCs w:val="20"/>
          <w:lang w:val="en-AU"/>
        </w:rPr>
        <w:t xml:space="preserve"> a number of units and elements of competency. They may be used for the full delivery of a particular unit of competency </w:t>
      </w:r>
      <w:r>
        <w:rPr>
          <w:szCs w:val="20"/>
          <w:lang w:val="en-AU"/>
        </w:rPr>
        <w:t xml:space="preserve"> - such as the three listed above – and/</w:t>
      </w:r>
      <w:r w:rsidRPr="0056245F">
        <w:rPr>
          <w:szCs w:val="20"/>
          <w:lang w:val="en-AU"/>
        </w:rPr>
        <w:t>or to supplement other learning and assessment activities</w:t>
      </w:r>
      <w:r>
        <w:rPr>
          <w:szCs w:val="20"/>
          <w:lang w:val="en-AU"/>
        </w:rPr>
        <w:t xml:space="preserve"> – such as units of competency addressed in the other sample programs within this support document including:</w:t>
      </w:r>
    </w:p>
    <w:p w:rsidR="00AF433A" w:rsidRDefault="00AF433A" w:rsidP="00AF433A">
      <w:pPr>
        <w:pStyle w:val="program"/>
        <w:tabs>
          <w:tab w:val="left" w:pos="2700"/>
          <w:tab w:val="left" w:pos="4140"/>
        </w:tabs>
        <w:ind w:left="2340"/>
        <w:jc w:val="left"/>
        <w:rPr>
          <w:szCs w:val="20"/>
          <w:lang w:val="en-AU"/>
        </w:rPr>
      </w:pPr>
      <w:r>
        <w:rPr>
          <w:szCs w:val="20"/>
          <w:lang w:val="en-AU"/>
        </w:rPr>
        <w:tab/>
        <w:t>MEM13014A</w:t>
      </w:r>
      <w:r>
        <w:rPr>
          <w:szCs w:val="20"/>
          <w:lang w:val="en-AU"/>
        </w:rPr>
        <w:tab/>
      </w:r>
      <w:r w:rsidRPr="00556453">
        <w:rPr>
          <w:szCs w:val="20"/>
          <w:lang w:val="en-AU"/>
        </w:rPr>
        <w:t>Apply principals of occupational health and safety in the work environment</w:t>
      </w:r>
    </w:p>
    <w:p w:rsidR="00AF433A" w:rsidRDefault="00AF433A" w:rsidP="00AF433A">
      <w:pPr>
        <w:pStyle w:val="program"/>
        <w:tabs>
          <w:tab w:val="left" w:pos="2700"/>
          <w:tab w:val="left" w:pos="4140"/>
        </w:tabs>
        <w:ind w:left="2700"/>
        <w:jc w:val="left"/>
        <w:rPr>
          <w:szCs w:val="20"/>
          <w:lang w:val="en-AU"/>
        </w:rPr>
      </w:pPr>
      <w:r>
        <w:rPr>
          <w:szCs w:val="20"/>
          <w:lang w:val="en-AU"/>
        </w:rPr>
        <w:t>MEM14004A</w:t>
      </w:r>
      <w:r>
        <w:rPr>
          <w:szCs w:val="20"/>
          <w:lang w:val="en-AU"/>
        </w:rPr>
        <w:tab/>
        <w:t>Plan to undertake a routine task</w:t>
      </w:r>
    </w:p>
    <w:p w:rsidR="00AF433A" w:rsidRDefault="00AF433A" w:rsidP="00AF433A">
      <w:pPr>
        <w:pStyle w:val="program"/>
        <w:tabs>
          <w:tab w:val="left" w:pos="2700"/>
          <w:tab w:val="left" w:pos="4140"/>
        </w:tabs>
        <w:ind w:left="2700"/>
        <w:jc w:val="left"/>
        <w:rPr>
          <w:szCs w:val="20"/>
          <w:lang w:val="en-AU"/>
        </w:rPr>
      </w:pPr>
      <w:r>
        <w:rPr>
          <w:szCs w:val="20"/>
          <w:lang w:val="en-AU"/>
        </w:rPr>
        <w:t>MEM15002A</w:t>
      </w:r>
      <w:r>
        <w:rPr>
          <w:szCs w:val="20"/>
          <w:lang w:val="en-AU"/>
        </w:rPr>
        <w:tab/>
        <w:t>Apply quality systems</w:t>
      </w:r>
    </w:p>
    <w:p w:rsidR="00AF433A" w:rsidRDefault="00AF433A" w:rsidP="00AF433A">
      <w:pPr>
        <w:pStyle w:val="program"/>
        <w:tabs>
          <w:tab w:val="left" w:pos="2700"/>
          <w:tab w:val="left" w:pos="4140"/>
        </w:tabs>
        <w:ind w:left="2700"/>
        <w:jc w:val="left"/>
        <w:rPr>
          <w:szCs w:val="20"/>
          <w:lang w:val="en-AU"/>
        </w:rPr>
      </w:pPr>
      <w:r>
        <w:rPr>
          <w:szCs w:val="20"/>
          <w:lang w:val="en-AU"/>
        </w:rPr>
        <w:t>MEM15024A</w:t>
      </w:r>
      <w:r>
        <w:rPr>
          <w:szCs w:val="20"/>
          <w:lang w:val="en-AU"/>
        </w:rPr>
        <w:tab/>
        <w:t>Apply quality procedures</w:t>
      </w:r>
    </w:p>
    <w:p w:rsidR="00AF433A" w:rsidRDefault="00AF433A" w:rsidP="00AF433A">
      <w:pPr>
        <w:pStyle w:val="program"/>
        <w:tabs>
          <w:tab w:val="left" w:pos="2700"/>
          <w:tab w:val="left" w:pos="4140"/>
        </w:tabs>
        <w:ind w:left="2700"/>
        <w:jc w:val="left"/>
        <w:rPr>
          <w:szCs w:val="20"/>
          <w:lang w:val="en-AU"/>
        </w:rPr>
      </w:pPr>
      <w:r>
        <w:rPr>
          <w:szCs w:val="20"/>
          <w:lang w:val="en-AU"/>
        </w:rPr>
        <w:t>MEM16007A</w:t>
      </w:r>
      <w:r>
        <w:rPr>
          <w:szCs w:val="20"/>
          <w:lang w:val="en-AU"/>
        </w:rPr>
        <w:tab/>
        <w:t>Work with others in a manufacturing, engineering or related environment</w:t>
      </w:r>
    </w:p>
    <w:p w:rsidR="00AF433A" w:rsidRDefault="00AF433A" w:rsidP="00AF433A">
      <w:pPr>
        <w:pStyle w:val="program"/>
        <w:tabs>
          <w:tab w:val="left" w:pos="2700"/>
          <w:tab w:val="left" w:pos="4140"/>
        </w:tabs>
        <w:ind w:left="2700"/>
        <w:jc w:val="left"/>
        <w:rPr>
          <w:szCs w:val="20"/>
          <w:lang w:val="en-AU"/>
        </w:rPr>
      </w:pPr>
      <w:r>
        <w:rPr>
          <w:szCs w:val="20"/>
          <w:lang w:val="en-AU"/>
        </w:rPr>
        <w:t>MEM18001C</w:t>
      </w:r>
      <w:r>
        <w:rPr>
          <w:szCs w:val="20"/>
          <w:lang w:val="en-AU"/>
        </w:rPr>
        <w:tab/>
        <w:t>Use hand tools</w:t>
      </w:r>
    </w:p>
    <w:p w:rsidR="00AF433A" w:rsidRPr="00556453" w:rsidRDefault="00AF433A" w:rsidP="00AF433A">
      <w:pPr>
        <w:pStyle w:val="program"/>
        <w:tabs>
          <w:tab w:val="left" w:pos="2700"/>
          <w:tab w:val="left" w:pos="4140"/>
        </w:tabs>
        <w:ind w:left="2700"/>
        <w:jc w:val="left"/>
        <w:rPr>
          <w:szCs w:val="20"/>
          <w:lang w:val="en-AU"/>
        </w:rPr>
      </w:pPr>
      <w:r>
        <w:rPr>
          <w:szCs w:val="20"/>
          <w:lang w:val="en-AU"/>
        </w:rPr>
        <w:t>MEM18002B</w:t>
      </w:r>
      <w:r>
        <w:rPr>
          <w:szCs w:val="20"/>
          <w:lang w:val="en-AU"/>
        </w:rPr>
        <w:tab/>
        <w:t>Use power tools/hand-held operations.</w:t>
      </w:r>
    </w:p>
    <w:p w:rsidR="00AF433A" w:rsidRPr="00222672" w:rsidRDefault="00AF433A" w:rsidP="00AF433A">
      <w:pPr>
        <w:pStyle w:val="program"/>
        <w:jc w:val="left"/>
        <w:rPr>
          <w:sz w:val="16"/>
          <w:szCs w:val="16"/>
          <w:lang w:val="en-AU"/>
        </w:rPr>
      </w:pPr>
    </w:p>
    <w:tbl>
      <w:tblPr>
        <w:tblStyle w:val="TableGrid"/>
        <w:tblW w:w="0" w:type="auto"/>
        <w:tblInd w:w="1548" w:type="dxa"/>
        <w:tblLook w:val="01E0"/>
      </w:tblPr>
      <w:tblGrid>
        <w:gridCol w:w="12420"/>
      </w:tblGrid>
      <w:tr w:rsidR="00AF433A" w:rsidRPr="00EA6066" w:rsidTr="00F7150D">
        <w:tc>
          <w:tcPr>
            <w:tcW w:w="12420" w:type="dxa"/>
          </w:tcPr>
          <w:p w:rsidR="00AF433A" w:rsidRPr="00EA6066" w:rsidRDefault="00AF433A" w:rsidP="00F7150D">
            <w:pPr>
              <w:pStyle w:val="program"/>
              <w:spacing w:before="120"/>
              <w:jc w:val="left"/>
              <w:rPr>
                <w:szCs w:val="20"/>
                <w:lang w:val="en-AU"/>
              </w:rPr>
            </w:pPr>
            <w:r w:rsidRPr="00EA6066">
              <w:rPr>
                <w:szCs w:val="20"/>
                <w:lang w:val="en-AU"/>
              </w:rPr>
              <w:t>This program is based on three workshop projects.</w:t>
            </w:r>
          </w:p>
          <w:p w:rsidR="00AF433A" w:rsidRDefault="00AF433A" w:rsidP="00F7150D">
            <w:pPr>
              <w:pStyle w:val="program"/>
              <w:jc w:val="left"/>
              <w:rPr>
                <w:szCs w:val="20"/>
                <w:lang w:val="en-AU"/>
              </w:rPr>
            </w:pPr>
          </w:p>
          <w:p w:rsidR="00AF433A" w:rsidRPr="00EA6066" w:rsidRDefault="00AF433A" w:rsidP="00F7150D">
            <w:pPr>
              <w:pStyle w:val="program"/>
              <w:jc w:val="left"/>
              <w:rPr>
                <w:szCs w:val="20"/>
                <w:lang w:val="en-AU"/>
              </w:rPr>
            </w:pPr>
            <w:r w:rsidRPr="00EA6066">
              <w:rPr>
                <w:szCs w:val="20"/>
                <w:lang w:val="en-AU"/>
              </w:rPr>
              <w:t>The projects allow the content to be covered during the production of:</w:t>
            </w:r>
          </w:p>
          <w:p w:rsidR="00AF433A" w:rsidRPr="004C008F" w:rsidRDefault="00AF433A" w:rsidP="00F7150D">
            <w:pPr>
              <w:pStyle w:val="program"/>
              <w:numPr>
                <w:ilvl w:val="0"/>
                <w:numId w:val="17"/>
              </w:numPr>
              <w:tabs>
                <w:tab w:val="clear" w:pos="360"/>
              </w:tabs>
              <w:jc w:val="left"/>
              <w:rPr>
                <w:szCs w:val="20"/>
                <w:lang w:val="en-AU"/>
              </w:rPr>
            </w:pPr>
            <w:r>
              <w:rPr>
                <w:szCs w:val="20"/>
                <w:lang w:val="en-AU"/>
              </w:rPr>
              <w:t xml:space="preserve">a </w:t>
            </w:r>
            <w:r w:rsidRPr="004C008F">
              <w:rPr>
                <w:szCs w:val="20"/>
                <w:lang w:val="en-AU"/>
              </w:rPr>
              <w:t>toolbox</w:t>
            </w:r>
          </w:p>
          <w:p w:rsidR="00AF433A" w:rsidRPr="004C008F" w:rsidRDefault="00AF433A" w:rsidP="00F7150D">
            <w:pPr>
              <w:pStyle w:val="program"/>
              <w:numPr>
                <w:ilvl w:val="0"/>
                <w:numId w:val="17"/>
              </w:numPr>
              <w:tabs>
                <w:tab w:val="clear" w:pos="360"/>
              </w:tabs>
              <w:jc w:val="left"/>
              <w:rPr>
                <w:szCs w:val="20"/>
                <w:lang w:val="en-AU"/>
              </w:rPr>
            </w:pPr>
            <w:r>
              <w:rPr>
                <w:szCs w:val="20"/>
                <w:lang w:val="en-AU"/>
              </w:rPr>
              <w:t xml:space="preserve">a </w:t>
            </w:r>
            <w:r w:rsidRPr="004C008F">
              <w:rPr>
                <w:szCs w:val="20"/>
                <w:lang w:val="en-AU"/>
              </w:rPr>
              <w:t>BBQ/pizza oven</w:t>
            </w:r>
          </w:p>
          <w:p w:rsidR="00AF433A" w:rsidRPr="004C008F" w:rsidRDefault="00AF433A" w:rsidP="00F7150D">
            <w:pPr>
              <w:pStyle w:val="program"/>
              <w:numPr>
                <w:ilvl w:val="0"/>
                <w:numId w:val="17"/>
              </w:numPr>
              <w:tabs>
                <w:tab w:val="clear" w:pos="360"/>
              </w:tabs>
              <w:jc w:val="left"/>
              <w:rPr>
                <w:szCs w:val="20"/>
                <w:lang w:val="en-AU"/>
              </w:rPr>
            </w:pPr>
            <w:r w:rsidRPr="004C008F">
              <w:rPr>
                <w:szCs w:val="20"/>
                <w:lang w:val="en-AU"/>
              </w:rPr>
              <w:t>an item/job relevant to the specific industry area</w:t>
            </w:r>
            <w:r>
              <w:rPr>
                <w:szCs w:val="20"/>
                <w:lang w:val="en-AU"/>
              </w:rPr>
              <w:t xml:space="preserve"> (class project)</w:t>
            </w:r>
            <w:r w:rsidRPr="004C008F">
              <w:rPr>
                <w:szCs w:val="20"/>
                <w:lang w:val="en-AU"/>
              </w:rPr>
              <w:t>.</w:t>
            </w:r>
          </w:p>
          <w:p w:rsidR="00AF433A" w:rsidRDefault="00AF433A" w:rsidP="00F7150D">
            <w:pPr>
              <w:pStyle w:val="program"/>
              <w:jc w:val="left"/>
              <w:rPr>
                <w:szCs w:val="20"/>
                <w:lang w:val="en-AU"/>
              </w:rPr>
            </w:pPr>
          </w:p>
          <w:p w:rsidR="00AF433A" w:rsidRDefault="00AF433A" w:rsidP="00F7150D">
            <w:pPr>
              <w:pStyle w:val="program"/>
              <w:jc w:val="left"/>
              <w:rPr>
                <w:szCs w:val="20"/>
                <w:lang w:val="en-AU"/>
              </w:rPr>
            </w:pPr>
            <w:r>
              <w:rPr>
                <w:szCs w:val="20"/>
                <w:lang w:val="en-AU"/>
              </w:rPr>
              <w:t xml:space="preserve">The points listed in the content column </w:t>
            </w:r>
            <w:r w:rsidRPr="00524B53">
              <w:rPr>
                <w:i/>
                <w:szCs w:val="20"/>
                <w:lang w:val="en-AU"/>
              </w:rPr>
              <w:t>must be addressed</w:t>
            </w:r>
            <w:r>
              <w:rPr>
                <w:szCs w:val="20"/>
                <w:lang w:val="en-AU"/>
              </w:rPr>
              <w:t xml:space="preserve"> during delivery of this program. Where the possible learning experiences/activities have been grouped it is intended that the content be covered during completion of one or more of the workshop projects. Where it may be best to stagger the content as relevant to the particular project the learning experiences/activities have been allocated to one of the workshop projects.</w:t>
            </w:r>
          </w:p>
          <w:p w:rsidR="00AF433A" w:rsidRDefault="00AF433A" w:rsidP="00F7150D">
            <w:pPr>
              <w:pStyle w:val="program"/>
              <w:jc w:val="left"/>
              <w:rPr>
                <w:szCs w:val="20"/>
                <w:lang w:val="en-AU"/>
              </w:rPr>
            </w:pPr>
          </w:p>
          <w:p w:rsidR="00AF433A" w:rsidRDefault="00AF433A" w:rsidP="00F7150D">
            <w:pPr>
              <w:pStyle w:val="program"/>
              <w:jc w:val="left"/>
              <w:rPr>
                <w:szCs w:val="20"/>
                <w:lang w:val="en-AU"/>
              </w:rPr>
            </w:pPr>
            <w:r>
              <w:rPr>
                <w:szCs w:val="20"/>
                <w:lang w:val="en-AU"/>
              </w:rPr>
              <w:t>It is important when substituting other projects that content is considered and appropriately addressed using the new project.</w:t>
            </w:r>
          </w:p>
          <w:p w:rsidR="00AF433A" w:rsidRDefault="00AF433A" w:rsidP="00F7150D">
            <w:pPr>
              <w:pStyle w:val="program"/>
              <w:jc w:val="left"/>
              <w:rPr>
                <w:szCs w:val="20"/>
                <w:lang w:val="en-AU"/>
              </w:rPr>
            </w:pPr>
          </w:p>
          <w:p w:rsidR="00AF433A" w:rsidRPr="00EA6066" w:rsidRDefault="00AF433A" w:rsidP="00F7150D">
            <w:pPr>
              <w:pStyle w:val="program"/>
              <w:spacing w:after="120"/>
              <w:jc w:val="left"/>
              <w:rPr>
                <w:szCs w:val="20"/>
                <w:lang w:val="en-AU"/>
              </w:rPr>
            </w:pPr>
            <w:r>
              <w:rPr>
                <w:szCs w:val="20"/>
                <w:lang w:val="en-AU"/>
              </w:rPr>
              <w:t>It is possible that elective units of competency selected by teachers for delivery to meet the 240-hour course requirements may be easily integrated into this sample program. Advice regarding selection of units of competency to meet HSC course requirements and qualification packaging rules is provided in Section 8.1.1 of Part A of the Syllabus and Section 2.2 of this document.</w:t>
            </w:r>
          </w:p>
        </w:tc>
      </w:tr>
    </w:tbl>
    <w:p w:rsidR="00AF433A" w:rsidRDefault="00AF433A" w:rsidP="00AF433A">
      <w:pPr>
        <w:pStyle w:val="program"/>
        <w:tabs>
          <w:tab w:val="left" w:pos="540"/>
        </w:tabs>
        <w:jc w:val="left"/>
        <w:rPr>
          <w:b/>
          <w:sz w:val="22"/>
          <w:lang w:val="en-AU"/>
        </w:rPr>
      </w:pPr>
      <w:r>
        <w:rPr>
          <w:b/>
          <w:sz w:val="22"/>
          <w:lang w:val="en-AU"/>
        </w:rPr>
        <w:br w:type="page"/>
      </w:r>
      <w:r>
        <w:rPr>
          <w:b/>
          <w:sz w:val="22"/>
          <w:lang w:val="en-AU"/>
        </w:rPr>
        <w:lastRenderedPageBreak/>
        <w:t>Key terms and concepts:</w:t>
      </w:r>
    </w:p>
    <w:p w:rsidR="00AF433A" w:rsidRDefault="00AF433A" w:rsidP="00AF433A">
      <w:pPr>
        <w:pStyle w:val="program"/>
        <w:tabs>
          <w:tab w:val="left" w:pos="540"/>
        </w:tabs>
        <w:jc w:val="left"/>
        <w:rPr>
          <w:b/>
          <w:sz w:val="22"/>
          <w:lang w:val="en-A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20"/>
        <w:gridCol w:w="4620"/>
        <w:gridCol w:w="4620"/>
      </w:tblGrid>
      <w:tr w:rsidR="00AF433A" w:rsidTr="00F7150D">
        <w:trPr>
          <w:cantSplit/>
          <w:trHeight w:val="454"/>
        </w:trPr>
        <w:tc>
          <w:tcPr>
            <w:tcW w:w="4620" w:type="dxa"/>
            <w:vAlign w:val="center"/>
          </w:tcPr>
          <w:p w:rsidR="00AF433A" w:rsidRDefault="00AF433A" w:rsidP="00F7150D">
            <w:pPr>
              <w:pStyle w:val="program"/>
              <w:spacing w:before="20" w:after="20"/>
              <w:jc w:val="center"/>
              <w:rPr>
                <w:b/>
                <w:lang w:val="en-AU"/>
              </w:rPr>
            </w:pPr>
            <w:r>
              <w:rPr>
                <w:b/>
                <w:lang w:val="en-AU"/>
              </w:rPr>
              <w:t>Interpret technical drawing</w:t>
            </w:r>
          </w:p>
        </w:tc>
        <w:tc>
          <w:tcPr>
            <w:tcW w:w="4620" w:type="dxa"/>
            <w:vAlign w:val="center"/>
          </w:tcPr>
          <w:p w:rsidR="00AF433A" w:rsidRDefault="00AF433A" w:rsidP="00F7150D">
            <w:pPr>
              <w:pStyle w:val="program"/>
              <w:spacing w:before="20" w:after="20"/>
              <w:jc w:val="center"/>
              <w:rPr>
                <w:b/>
                <w:lang w:val="en-AU"/>
              </w:rPr>
            </w:pPr>
            <w:r>
              <w:rPr>
                <w:b/>
                <w:lang w:val="en-AU"/>
              </w:rPr>
              <w:t>Perform engineering measurements</w:t>
            </w:r>
          </w:p>
        </w:tc>
        <w:tc>
          <w:tcPr>
            <w:tcW w:w="4620" w:type="dxa"/>
            <w:vAlign w:val="center"/>
          </w:tcPr>
          <w:p w:rsidR="00AF433A" w:rsidRDefault="00AF433A" w:rsidP="00F7150D">
            <w:pPr>
              <w:pStyle w:val="program"/>
              <w:spacing w:before="20" w:after="20"/>
              <w:jc w:val="center"/>
              <w:rPr>
                <w:b/>
                <w:lang w:val="en-AU"/>
              </w:rPr>
            </w:pPr>
            <w:r>
              <w:rPr>
                <w:b/>
                <w:lang w:val="en-AU"/>
              </w:rPr>
              <w:t>Perform computations</w:t>
            </w:r>
          </w:p>
        </w:tc>
      </w:tr>
      <w:tr w:rsidR="00AF433A" w:rsidTr="00F7150D">
        <w:tc>
          <w:tcPr>
            <w:tcW w:w="4620" w:type="dxa"/>
          </w:tcPr>
          <w:p w:rsidR="00AF433A" w:rsidRPr="00EA6066" w:rsidRDefault="00AF433A" w:rsidP="00F7150D">
            <w:pPr>
              <w:pStyle w:val="program"/>
              <w:numPr>
                <w:ilvl w:val="0"/>
                <w:numId w:val="17"/>
              </w:numPr>
              <w:tabs>
                <w:tab w:val="clear" w:pos="360"/>
              </w:tabs>
              <w:spacing w:before="40"/>
              <w:jc w:val="left"/>
              <w:rPr>
                <w:lang w:val="en-AU"/>
              </w:rPr>
            </w:pPr>
            <w:r w:rsidRPr="00EA6066">
              <w:rPr>
                <w:lang w:val="en-AU"/>
              </w:rPr>
              <w:t>amendments</w:t>
            </w:r>
          </w:p>
          <w:p w:rsidR="00AF433A" w:rsidRPr="00EA6066" w:rsidRDefault="00AF433A" w:rsidP="00F7150D">
            <w:pPr>
              <w:pStyle w:val="program"/>
              <w:numPr>
                <w:ilvl w:val="0"/>
                <w:numId w:val="17"/>
              </w:numPr>
              <w:tabs>
                <w:tab w:val="clear" w:pos="360"/>
              </w:tabs>
              <w:jc w:val="left"/>
              <w:rPr>
                <w:lang w:val="en-AU"/>
              </w:rPr>
            </w:pPr>
            <w:r w:rsidRPr="00EA6066">
              <w:rPr>
                <w:lang w:val="en-AU"/>
              </w:rPr>
              <w:t>Australian Standards</w:t>
            </w:r>
          </w:p>
          <w:p w:rsidR="00AF433A" w:rsidRPr="00EA6066" w:rsidRDefault="00AF433A" w:rsidP="00F7150D">
            <w:pPr>
              <w:pStyle w:val="program"/>
              <w:numPr>
                <w:ilvl w:val="0"/>
                <w:numId w:val="17"/>
              </w:numPr>
              <w:tabs>
                <w:tab w:val="clear" w:pos="360"/>
              </w:tabs>
              <w:jc w:val="left"/>
              <w:rPr>
                <w:lang w:val="en-AU"/>
              </w:rPr>
            </w:pPr>
            <w:r w:rsidRPr="00EA6066">
              <w:rPr>
                <w:lang w:val="en-AU"/>
              </w:rPr>
              <w:t>checking and validating drawings</w:t>
            </w:r>
          </w:p>
          <w:p w:rsidR="00AF433A" w:rsidRPr="00EA6066" w:rsidRDefault="00AF433A" w:rsidP="00F7150D">
            <w:pPr>
              <w:pStyle w:val="program"/>
              <w:numPr>
                <w:ilvl w:val="0"/>
                <w:numId w:val="17"/>
              </w:numPr>
              <w:tabs>
                <w:tab w:val="clear" w:pos="360"/>
              </w:tabs>
              <w:jc w:val="left"/>
              <w:rPr>
                <w:lang w:val="en-AU"/>
              </w:rPr>
            </w:pPr>
            <w:r w:rsidRPr="00EA6066">
              <w:rPr>
                <w:lang w:val="en-AU"/>
              </w:rPr>
              <w:t>components, assemblies and objects</w:t>
            </w:r>
          </w:p>
          <w:p w:rsidR="00AF433A" w:rsidRPr="00EA6066" w:rsidRDefault="00AF433A" w:rsidP="00F7150D">
            <w:pPr>
              <w:pStyle w:val="program"/>
              <w:numPr>
                <w:ilvl w:val="0"/>
                <w:numId w:val="17"/>
              </w:numPr>
              <w:tabs>
                <w:tab w:val="clear" w:pos="360"/>
              </w:tabs>
              <w:jc w:val="left"/>
              <w:rPr>
                <w:lang w:val="en-AU"/>
              </w:rPr>
            </w:pPr>
            <w:r w:rsidRPr="00EA6066">
              <w:rPr>
                <w:lang w:val="en-AU"/>
              </w:rPr>
              <w:t>dimensions</w:t>
            </w:r>
          </w:p>
          <w:p w:rsidR="00AF433A" w:rsidRPr="00EA6066" w:rsidRDefault="00AF433A" w:rsidP="00F7150D">
            <w:pPr>
              <w:pStyle w:val="program"/>
              <w:numPr>
                <w:ilvl w:val="0"/>
                <w:numId w:val="17"/>
              </w:numPr>
              <w:tabs>
                <w:tab w:val="clear" w:pos="360"/>
              </w:tabs>
              <w:jc w:val="left"/>
              <w:rPr>
                <w:lang w:val="en-AU"/>
              </w:rPr>
            </w:pPr>
            <w:r w:rsidRPr="00EA6066">
              <w:rPr>
                <w:lang w:val="en-AU"/>
              </w:rPr>
              <w:t>drawing conventions</w:t>
            </w:r>
          </w:p>
          <w:p w:rsidR="00AF433A" w:rsidRPr="00EA6066" w:rsidRDefault="00AF433A" w:rsidP="00F7150D">
            <w:pPr>
              <w:pStyle w:val="program"/>
              <w:numPr>
                <w:ilvl w:val="0"/>
                <w:numId w:val="17"/>
              </w:numPr>
              <w:tabs>
                <w:tab w:val="clear" w:pos="360"/>
              </w:tabs>
              <w:jc w:val="left"/>
              <w:rPr>
                <w:lang w:val="en-AU"/>
              </w:rPr>
            </w:pPr>
            <w:r w:rsidRPr="00EA6066">
              <w:rPr>
                <w:lang w:val="en-AU"/>
              </w:rPr>
              <w:t>instructions contained in drawings</w:t>
            </w:r>
          </w:p>
          <w:p w:rsidR="00AF433A" w:rsidRPr="00EA6066" w:rsidRDefault="00AF433A" w:rsidP="00F7150D">
            <w:pPr>
              <w:pStyle w:val="program"/>
              <w:numPr>
                <w:ilvl w:val="0"/>
                <w:numId w:val="17"/>
              </w:numPr>
              <w:tabs>
                <w:tab w:val="clear" w:pos="360"/>
              </w:tabs>
              <w:jc w:val="left"/>
              <w:rPr>
                <w:lang w:val="en-AU"/>
              </w:rPr>
            </w:pPr>
            <w:r w:rsidRPr="00EA6066">
              <w:rPr>
                <w:lang w:val="en-AU"/>
              </w:rPr>
              <w:t>interpret technical drawing</w:t>
            </w:r>
          </w:p>
          <w:p w:rsidR="00AF433A" w:rsidRPr="00EA6066" w:rsidRDefault="00AF433A" w:rsidP="00F7150D">
            <w:pPr>
              <w:pStyle w:val="program"/>
              <w:numPr>
                <w:ilvl w:val="0"/>
                <w:numId w:val="17"/>
              </w:numPr>
              <w:tabs>
                <w:tab w:val="clear" w:pos="360"/>
              </w:tabs>
              <w:jc w:val="left"/>
              <w:rPr>
                <w:lang w:val="en-AU"/>
              </w:rPr>
            </w:pPr>
            <w:r w:rsidRPr="00EA6066">
              <w:rPr>
                <w:lang w:val="en-AU"/>
              </w:rPr>
              <w:t>material requirements</w:t>
            </w:r>
          </w:p>
          <w:p w:rsidR="00AF433A" w:rsidRPr="00EA6066" w:rsidRDefault="00AF433A" w:rsidP="00F7150D">
            <w:pPr>
              <w:pStyle w:val="program"/>
              <w:numPr>
                <w:ilvl w:val="0"/>
                <w:numId w:val="17"/>
              </w:numPr>
              <w:tabs>
                <w:tab w:val="clear" w:pos="360"/>
              </w:tabs>
              <w:jc w:val="left"/>
              <w:rPr>
                <w:lang w:val="en-AU"/>
              </w:rPr>
            </w:pPr>
            <w:r w:rsidRPr="00EA6066">
              <w:rPr>
                <w:lang w:val="en-AU"/>
              </w:rPr>
              <w:t>safe work practices and procedures</w:t>
            </w:r>
          </w:p>
          <w:p w:rsidR="00AF433A" w:rsidRPr="00EA6066" w:rsidRDefault="00AF433A" w:rsidP="00F7150D">
            <w:pPr>
              <w:pStyle w:val="program"/>
              <w:numPr>
                <w:ilvl w:val="0"/>
                <w:numId w:val="17"/>
              </w:numPr>
              <w:tabs>
                <w:tab w:val="clear" w:pos="360"/>
              </w:tabs>
              <w:jc w:val="left"/>
              <w:rPr>
                <w:lang w:val="en-AU"/>
              </w:rPr>
            </w:pPr>
            <w:r w:rsidRPr="00EA6066">
              <w:rPr>
                <w:lang w:val="en-AU"/>
              </w:rPr>
              <w:t>specifications</w:t>
            </w:r>
          </w:p>
          <w:p w:rsidR="00AF433A" w:rsidRPr="00EA6066" w:rsidRDefault="00AF433A" w:rsidP="00F7150D">
            <w:pPr>
              <w:pStyle w:val="program"/>
              <w:numPr>
                <w:ilvl w:val="0"/>
                <w:numId w:val="17"/>
              </w:numPr>
              <w:tabs>
                <w:tab w:val="clear" w:pos="360"/>
              </w:tabs>
              <w:jc w:val="left"/>
              <w:rPr>
                <w:lang w:val="en-AU"/>
              </w:rPr>
            </w:pPr>
            <w:r w:rsidRPr="00EA6066">
              <w:rPr>
                <w:lang w:val="en-AU"/>
              </w:rPr>
              <w:t>standard operating procedures (SOP)</w:t>
            </w:r>
          </w:p>
          <w:p w:rsidR="00AF433A" w:rsidRPr="00EA6066" w:rsidRDefault="00AF433A" w:rsidP="00F7150D">
            <w:pPr>
              <w:pStyle w:val="program"/>
              <w:numPr>
                <w:ilvl w:val="0"/>
                <w:numId w:val="17"/>
              </w:numPr>
              <w:tabs>
                <w:tab w:val="clear" w:pos="360"/>
              </w:tabs>
              <w:jc w:val="left"/>
              <w:rPr>
                <w:lang w:val="en-AU"/>
              </w:rPr>
            </w:pPr>
            <w:r w:rsidRPr="00EA6066">
              <w:rPr>
                <w:lang w:val="en-AU"/>
              </w:rPr>
              <w:t>symbols</w:t>
            </w:r>
          </w:p>
          <w:p w:rsidR="00AF433A" w:rsidRPr="00EA6066" w:rsidRDefault="00AF433A" w:rsidP="00F7150D">
            <w:pPr>
              <w:pStyle w:val="program"/>
              <w:numPr>
                <w:ilvl w:val="0"/>
                <w:numId w:val="17"/>
              </w:numPr>
              <w:tabs>
                <w:tab w:val="clear" w:pos="360"/>
              </w:tabs>
              <w:jc w:val="left"/>
              <w:rPr>
                <w:lang w:val="en-AU"/>
              </w:rPr>
            </w:pPr>
            <w:r w:rsidRPr="00EA6066">
              <w:rPr>
                <w:lang w:val="en-AU"/>
              </w:rPr>
              <w:t>technical drawing</w:t>
            </w:r>
          </w:p>
          <w:p w:rsidR="00AF433A" w:rsidRPr="00EA6066" w:rsidRDefault="00AF433A" w:rsidP="00F7150D">
            <w:pPr>
              <w:pStyle w:val="program"/>
              <w:numPr>
                <w:ilvl w:val="0"/>
                <w:numId w:val="17"/>
              </w:numPr>
              <w:tabs>
                <w:tab w:val="clear" w:pos="360"/>
              </w:tabs>
              <w:jc w:val="left"/>
              <w:rPr>
                <w:lang w:val="en-AU"/>
              </w:rPr>
            </w:pPr>
            <w:r w:rsidRPr="00EA6066">
              <w:rPr>
                <w:lang w:val="en-AU"/>
              </w:rPr>
              <w:t>title block</w:t>
            </w:r>
          </w:p>
          <w:p w:rsidR="00AF433A" w:rsidRPr="00EA6066" w:rsidRDefault="00AF433A" w:rsidP="00F7150D">
            <w:pPr>
              <w:pStyle w:val="program"/>
              <w:numPr>
                <w:ilvl w:val="0"/>
                <w:numId w:val="17"/>
              </w:numPr>
              <w:tabs>
                <w:tab w:val="clear" w:pos="360"/>
              </w:tabs>
              <w:jc w:val="left"/>
              <w:rPr>
                <w:lang w:val="en-AU"/>
              </w:rPr>
            </w:pPr>
            <w:r w:rsidRPr="00EA6066">
              <w:rPr>
                <w:lang w:val="en-AU"/>
              </w:rPr>
              <w:t>types of technical drawings</w:t>
            </w:r>
          </w:p>
          <w:p w:rsidR="00AF433A" w:rsidRDefault="00AF433A" w:rsidP="00F7150D">
            <w:pPr>
              <w:pStyle w:val="program"/>
              <w:numPr>
                <w:ilvl w:val="0"/>
                <w:numId w:val="17"/>
              </w:numPr>
              <w:tabs>
                <w:tab w:val="clear" w:pos="360"/>
              </w:tabs>
              <w:jc w:val="left"/>
              <w:rPr>
                <w:lang w:val="en-AU"/>
              </w:rPr>
            </w:pPr>
            <w:r w:rsidRPr="00EA6066">
              <w:rPr>
                <w:lang w:val="en-AU"/>
              </w:rPr>
              <w:t>version control.</w:t>
            </w:r>
          </w:p>
        </w:tc>
        <w:tc>
          <w:tcPr>
            <w:tcW w:w="4620" w:type="dxa"/>
          </w:tcPr>
          <w:p w:rsidR="00AF433A" w:rsidRPr="006B058C" w:rsidRDefault="00AF433A" w:rsidP="00F7150D">
            <w:pPr>
              <w:pStyle w:val="program"/>
              <w:numPr>
                <w:ilvl w:val="0"/>
                <w:numId w:val="17"/>
              </w:numPr>
              <w:tabs>
                <w:tab w:val="clear" w:pos="360"/>
              </w:tabs>
              <w:spacing w:before="40"/>
              <w:jc w:val="left"/>
              <w:rPr>
                <w:lang w:val="en-AU"/>
              </w:rPr>
            </w:pPr>
            <w:r w:rsidRPr="006B058C">
              <w:rPr>
                <w:lang w:val="en-AU"/>
              </w:rPr>
              <w:t>basic calculations</w:t>
            </w:r>
          </w:p>
          <w:p w:rsidR="00AF433A" w:rsidRPr="006B058C" w:rsidRDefault="00AF433A" w:rsidP="00F7150D">
            <w:pPr>
              <w:pStyle w:val="program"/>
              <w:numPr>
                <w:ilvl w:val="0"/>
                <w:numId w:val="17"/>
              </w:numPr>
              <w:tabs>
                <w:tab w:val="clear" w:pos="360"/>
              </w:tabs>
              <w:jc w:val="left"/>
              <w:rPr>
                <w:lang w:val="en-AU"/>
              </w:rPr>
            </w:pPr>
            <w:r w:rsidRPr="006B058C">
              <w:rPr>
                <w:lang w:val="en-AU"/>
              </w:rPr>
              <w:t>care and storage of measuring de</w:t>
            </w:r>
            <w:r>
              <w:rPr>
                <w:lang w:val="en-AU"/>
              </w:rPr>
              <w:t>vices/</w:t>
            </w:r>
            <w:r w:rsidRPr="006B058C">
              <w:rPr>
                <w:lang w:val="en-AU"/>
              </w:rPr>
              <w:t>equipment</w:t>
            </w:r>
          </w:p>
          <w:p w:rsidR="00AF433A" w:rsidRPr="006B058C" w:rsidRDefault="00AF433A" w:rsidP="00F7150D">
            <w:pPr>
              <w:pStyle w:val="program"/>
              <w:numPr>
                <w:ilvl w:val="0"/>
                <w:numId w:val="17"/>
              </w:numPr>
              <w:tabs>
                <w:tab w:val="clear" w:pos="360"/>
              </w:tabs>
              <w:jc w:val="left"/>
              <w:rPr>
                <w:lang w:val="en-AU"/>
              </w:rPr>
            </w:pPr>
            <w:r w:rsidRPr="006B058C">
              <w:rPr>
                <w:lang w:val="en-AU"/>
              </w:rPr>
              <w:t>checking and recording measurements and calculations</w:t>
            </w:r>
          </w:p>
          <w:p w:rsidR="00AF433A" w:rsidRPr="006B058C" w:rsidRDefault="00AF433A" w:rsidP="00F7150D">
            <w:pPr>
              <w:pStyle w:val="program"/>
              <w:numPr>
                <w:ilvl w:val="0"/>
                <w:numId w:val="17"/>
              </w:numPr>
              <w:tabs>
                <w:tab w:val="clear" w:pos="360"/>
              </w:tabs>
              <w:jc w:val="left"/>
              <w:rPr>
                <w:lang w:val="en-AU"/>
              </w:rPr>
            </w:pPr>
            <w:r w:rsidRPr="006B058C">
              <w:rPr>
                <w:lang w:val="en-AU"/>
              </w:rPr>
              <w:t>conventions</w:t>
            </w:r>
          </w:p>
          <w:p w:rsidR="00AF433A" w:rsidRPr="006B058C" w:rsidRDefault="00AF433A" w:rsidP="00F7150D">
            <w:pPr>
              <w:pStyle w:val="program"/>
              <w:numPr>
                <w:ilvl w:val="0"/>
                <w:numId w:val="17"/>
              </w:numPr>
              <w:tabs>
                <w:tab w:val="clear" w:pos="360"/>
              </w:tabs>
              <w:jc w:val="left"/>
              <w:rPr>
                <w:lang w:val="en-AU"/>
              </w:rPr>
            </w:pPr>
            <w:r w:rsidRPr="006B058C">
              <w:rPr>
                <w:lang w:val="en-AU"/>
              </w:rPr>
              <w:t>dimensions</w:t>
            </w:r>
          </w:p>
          <w:p w:rsidR="00AF433A" w:rsidRPr="006B058C" w:rsidRDefault="00AF433A" w:rsidP="00F7150D">
            <w:pPr>
              <w:pStyle w:val="program"/>
              <w:numPr>
                <w:ilvl w:val="0"/>
                <w:numId w:val="17"/>
              </w:numPr>
              <w:tabs>
                <w:tab w:val="clear" w:pos="360"/>
              </w:tabs>
              <w:jc w:val="left"/>
              <w:rPr>
                <w:lang w:val="en-AU"/>
              </w:rPr>
            </w:pPr>
            <w:r w:rsidRPr="006B058C">
              <w:rPr>
                <w:lang w:val="en-AU"/>
              </w:rPr>
              <w:t>freehand sketch</w:t>
            </w:r>
          </w:p>
          <w:p w:rsidR="00AF433A" w:rsidRPr="006B058C" w:rsidRDefault="00AF433A" w:rsidP="00F7150D">
            <w:pPr>
              <w:pStyle w:val="program"/>
              <w:numPr>
                <w:ilvl w:val="0"/>
                <w:numId w:val="17"/>
              </w:numPr>
              <w:tabs>
                <w:tab w:val="clear" w:pos="360"/>
              </w:tabs>
              <w:jc w:val="left"/>
              <w:rPr>
                <w:lang w:val="en-AU"/>
              </w:rPr>
            </w:pPr>
            <w:r w:rsidRPr="006B058C">
              <w:rPr>
                <w:lang w:val="en-AU"/>
              </w:rPr>
              <w:t>imperial</w:t>
            </w:r>
          </w:p>
          <w:p w:rsidR="00AF433A" w:rsidRPr="006B058C" w:rsidRDefault="00AF433A" w:rsidP="00F7150D">
            <w:pPr>
              <w:pStyle w:val="program"/>
              <w:numPr>
                <w:ilvl w:val="0"/>
                <w:numId w:val="17"/>
              </w:numPr>
              <w:tabs>
                <w:tab w:val="clear" w:pos="360"/>
              </w:tabs>
              <w:jc w:val="left"/>
              <w:rPr>
                <w:lang w:val="en-AU"/>
              </w:rPr>
            </w:pPr>
            <w:r w:rsidRPr="006B058C">
              <w:rPr>
                <w:lang w:val="en-AU"/>
              </w:rPr>
              <w:t>measurement requirements</w:t>
            </w:r>
          </w:p>
          <w:p w:rsidR="00AF433A" w:rsidRPr="006B058C" w:rsidRDefault="00AF433A" w:rsidP="00F7150D">
            <w:pPr>
              <w:pStyle w:val="program"/>
              <w:numPr>
                <w:ilvl w:val="0"/>
                <w:numId w:val="17"/>
              </w:numPr>
              <w:tabs>
                <w:tab w:val="clear" w:pos="360"/>
              </w:tabs>
              <w:jc w:val="left"/>
              <w:rPr>
                <w:lang w:val="en-AU"/>
              </w:rPr>
            </w:pPr>
            <w:r w:rsidRPr="006B058C">
              <w:rPr>
                <w:lang w:val="en-AU"/>
              </w:rPr>
              <w:t>measurements</w:t>
            </w:r>
          </w:p>
          <w:p w:rsidR="00AF433A" w:rsidRPr="006B058C" w:rsidRDefault="00AF433A" w:rsidP="00F7150D">
            <w:pPr>
              <w:pStyle w:val="program"/>
              <w:numPr>
                <w:ilvl w:val="0"/>
                <w:numId w:val="17"/>
              </w:numPr>
              <w:tabs>
                <w:tab w:val="clear" w:pos="360"/>
              </w:tabs>
              <w:jc w:val="left"/>
              <w:rPr>
                <w:lang w:val="en-AU"/>
              </w:rPr>
            </w:pPr>
            <w:r w:rsidRPr="006B058C">
              <w:rPr>
                <w:lang w:val="en-AU"/>
              </w:rPr>
              <w:t>measuring devices/equipment</w:t>
            </w:r>
          </w:p>
          <w:p w:rsidR="00AF433A" w:rsidRPr="006B058C" w:rsidRDefault="00AF433A" w:rsidP="00F7150D">
            <w:pPr>
              <w:pStyle w:val="program"/>
              <w:numPr>
                <w:ilvl w:val="0"/>
                <w:numId w:val="17"/>
              </w:numPr>
              <w:tabs>
                <w:tab w:val="clear" w:pos="360"/>
              </w:tabs>
              <w:jc w:val="left"/>
              <w:rPr>
                <w:lang w:val="en-AU"/>
              </w:rPr>
            </w:pPr>
            <w:r w:rsidRPr="006B058C">
              <w:rPr>
                <w:lang w:val="en-AU"/>
              </w:rPr>
              <w:t>measuring techniques</w:t>
            </w:r>
          </w:p>
          <w:p w:rsidR="00AF433A" w:rsidRPr="006B058C" w:rsidRDefault="00AF433A" w:rsidP="00F7150D">
            <w:pPr>
              <w:pStyle w:val="program"/>
              <w:numPr>
                <w:ilvl w:val="0"/>
                <w:numId w:val="17"/>
              </w:numPr>
              <w:tabs>
                <w:tab w:val="clear" w:pos="360"/>
              </w:tabs>
              <w:jc w:val="left"/>
              <w:rPr>
                <w:lang w:val="en-AU"/>
              </w:rPr>
            </w:pPr>
            <w:r w:rsidRPr="006B058C">
              <w:rPr>
                <w:lang w:val="en-AU"/>
              </w:rPr>
              <w:t>metric</w:t>
            </w:r>
          </w:p>
          <w:p w:rsidR="00AF433A" w:rsidRPr="006B058C" w:rsidRDefault="00AF433A" w:rsidP="00F7150D">
            <w:pPr>
              <w:pStyle w:val="program"/>
              <w:numPr>
                <w:ilvl w:val="0"/>
                <w:numId w:val="17"/>
              </w:numPr>
              <w:tabs>
                <w:tab w:val="clear" w:pos="360"/>
              </w:tabs>
              <w:jc w:val="left"/>
              <w:rPr>
                <w:lang w:val="en-AU"/>
              </w:rPr>
            </w:pPr>
            <w:r w:rsidRPr="006B058C">
              <w:rPr>
                <w:lang w:val="en-AU"/>
              </w:rPr>
              <w:t>readings</w:t>
            </w:r>
          </w:p>
          <w:p w:rsidR="00AF433A" w:rsidRPr="006B058C" w:rsidRDefault="00AF433A" w:rsidP="00F7150D">
            <w:pPr>
              <w:pStyle w:val="program"/>
              <w:numPr>
                <w:ilvl w:val="0"/>
                <w:numId w:val="17"/>
              </w:numPr>
              <w:tabs>
                <w:tab w:val="clear" w:pos="360"/>
              </w:tabs>
              <w:jc w:val="left"/>
              <w:rPr>
                <w:lang w:val="en-AU"/>
              </w:rPr>
            </w:pPr>
            <w:r w:rsidRPr="006B058C">
              <w:rPr>
                <w:lang w:val="en-AU"/>
              </w:rPr>
              <w:t>routine adjustments/</w:t>
            </w:r>
            <w:r>
              <w:rPr>
                <w:lang w:val="en-AU"/>
              </w:rPr>
              <w:t xml:space="preserve"> </w:t>
            </w:r>
            <w:r w:rsidRPr="006B058C">
              <w:rPr>
                <w:lang w:val="en-AU"/>
              </w:rPr>
              <w:t>validation</w:t>
            </w:r>
          </w:p>
          <w:p w:rsidR="00AF433A" w:rsidRPr="006B058C" w:rsidRDefault="00AF433A" w:rsidP="00F7150D">
            <w:pPr>
              <w:pStyle w:val="program"/>
              <w:numPr>
                <w:ilvl w:val="0"/>
                <w:numId w:val="17"/>
              </w:numPr>
              <w:tabs>
                <w:tab w:val="clear" w:pos="360"/>
              </w:tabs>
              <w:jc w:val="left"/>
              <w:rPr>
                <w:lang w:val="en-AU"/>
              </w:rPr>
            </w:pPr>
            <w:r w:rsidRPr="006B058C">
              <w:rPr>
                <w:lang w:val="en-AU"/>
              </w:rPr>
              <w:t>safe work practices and procedures</w:t>
            </w:r>
          </w:p>
          <w:p w:rsidR="00AF433A" w:rsidRPr="006B058C" w:rsidRDefault="00AF433A" w:rsidP="00F7150D">
            <w:pPr>
              <w:pStyle w:val="program"/>
              <w:numPr>
                <w:ilvl w:val="0"/>
                <w:numId w:val="17"/>
              </w:numPr>
              <w:tabs>
                <w:tab w:val="clear" w:pos="360"/>
              </w:tabs>
              <w:jc w:val="left"/>
              <w:rPr>
                <w:lang w:val="en-AU"/>
              </w:rPr>
            </w:pPr>
            <w:r w:rsidRPr="006B058C">
              <w:rPr>
                <w:lang w:val="en-AU"/>
              </w:rPr>
              <w:t>selection of measuring devices/equipment</w:t>
            </w:r>
          </w:p>
          <w:p w:rsidR="00AF433A" w:rsidRPr="006B058C" w:rsidRDefault="00AF433A" w:rsidP="00F7150D">
            <w:pPr>
              <w:pStyle w:val="program"/>
              <w:numPr>
                <w:ilvl w:val="0"/>
                <w:numId w:val="17"/>
              </w:numPr>
              <w:tabs>
                <w:tab w:val="clear" w:pos="360"/>
              </w:tabs>
              <w:jc w:val="left"/>
              <w:rPr>
                <w:lang w:val="en-AU"/>
              </w:rPr>
            </w:pPr>
            <w:r w:rsidRPr="006B058C">
              <w:rPr>
                <w:lang w:val="en-AU"/>
              </w:rPr>
              <w:t>specifications</w:t>
            </w:r>
          </w:p>
          <w:p w:rsidR="00AF433A" w:rsidRPr="006B058C" w:rsidRDefault="00AF433A" w:rsidP="00F7150D">
            <w:pPr>
              <w:pStyle w:val="program"/>
              <w:numPr>
                <w:ilvl w:val="0"/>
                <w:numId w:val="17"/>
              </w:numPr>
              <w:tabs>
                <w:tab w:val="clear" w:pos="360"/>
              </w:tabs>
              <w:jc w:val="left"/>
              <w:rPr>
                <w:lang w:val="en-AU"/>
              </w:rPr>
            </w:pPr>
            <w:r w:rsidRPr="006B058C">
              <w:rPr>
                <w:lang w:val="en-AU"/>
              </w:rPr>
              <w:t>work instructions and procedures</w:t>
            </w:r>
          </w:p>
          <w:p w:rsidR="00AF433A" w:rsidRPr="006B058C" w:rsidRDefault="00AF433A" w:rsidP="00F7150D">
            <w:pPr>
              <w:pStyle w:val="program"/>
              <w:numPr>
                <w:ilvl w:val="0"/>
                <w:numId w:val="17"/>
              </w:numPr>
              <w:tabs>
                <w:tab w:val="clear" w:pos="360"/>
              </w:tabs>
              <w:jc w:val="left"/>
              <w:rPr>
                <w:lang w:val="en-AU"/>
              </w:rPr>
            </w:pPr>
            <w:r w:rsidRPr="006B058C">
              <w:rPr>
                <w:lang w:val="en-AU"/>
              </w:rPr>
              <w:t>workplace documentation.</w:t>
            </w:r>
          </w:p>
        </w:tc>
        <w:tc>
          <w:tcPr>
            <w:tcW w:w="4620" w:type="dxa"/>
          </w:tcPr>
          <w:p w:rsidR="00AF433A" w:rsidRPr="006B058C" w:rsidRDefault="00AF433A" w:rsidP="00F7150D">
            <w:pPr>
              <w:pStyle w:val="program"/>
              <w:numPr>
                <w:ilvl w:val="0"/>
                <w:numId w:val="17"/>
              </w:numPr>
              <w:tabs>
                <w:tab w:val="clear" w:pos="360"/>
              </w:tabs>
              <w:spacing w:before="40"/>
              <w:jc w:val="left"/>
              <w:rPr>
                <w:lang w:val="en-AU"/>
              </w:rPr>
            </w:pPr>
            <w:r w:rsidRPr="006B058C">
              <w:rPr>
                <w:lang w:val="en-AU"/>
              </w:rPr>
              <w:t>addition, subtraction, multiplication and division</w:t>
            </w:r>
          </w:p>
          <w:p w:rsidR="00AF433A" w:rsidRPr="006B058C" w:rsidRDefault="00AF433A" w:rsidP="00F7150D">
            <w:pPr>
              <w:pStyle w:val="program"/>
              <w:numPr>
                <w:ilvl w:val="0"/>
                <w:numId w:val="17"/>
              </w:numPr>
              <w:tabs>
                <w:tab w:val="clear" w:pos="360"/>
              </w:tabs>
              <w:jc w:val="left"/>
              <w:rPr>
                <w:lang w:val="en-AU"/>
              </w:rPr>
            </w:pPr>
            <w:r w:rsidRPr="006B058C">
              <w:rPr>
                <w:lang w:val="en-AU"/>
              </w:rPr>
              <w:t>calculation method</w:t>
            </w:r>
          </w:p>
          <w:p w:rsidR="00AF433A" w:rsidRPr="006B058C" w:rsidRDefault="00AF433A" w:rsidP="00F7150D">
            <w:pPr>
              <w:pStyle w:val="program"/>
              <w:numPr>
                <w:ilvl w:val="0"/>
                <w:numId w:val="17"/>
              </w:numPr>
              <w:tabs>
                <w:tab w:val="clear" w:pos="360"/>
              </w:tabs>
              <w:jc w:val="left"/>
              <w:rPr>
                <w:lang w:val="en-AU"/>
              </w:rPr>
            </w:pPr>
            <w:r w:rsidRPr="006B058C">
              <w:rPr>
                <w:lang w:val="en-AU"/>
              </w:rPr>
              <w:t>checking and recording calculations</w:t>
            </w:r>
          </w:p>
          <w:p w:rsidR="00AF433A" w:rsidRPr="006B058C" w:rsidRDefault="00AF433A" w:rsidP="00F7150D">
            <w:pPr>
              <w:pStyle w:val="program"/>
              <w:numPr>
                <w:ilvl w:val="0"/>
                <w:numId w:val="17"/>
              </w:numPr>
              <w:tabs>
                <w:tab w:val="clear" w:pos="360"/>
              </w:tabs>
              <w:jc w:val="left"/>
              <w:rPr>
                <w:lang w:val="en-AU"/>
              </w:rPr>
            </w:pPr>
            <w:r w:rsidRPr="006B058C">
              <w:rPr>
                <w:lang w:val="en-AU"/>
              </w:rPr>
              <w:t>converting units</w:t>
            </w:r>
          </w:p>
          <w:p w:rsidR="00AF433A" w:rsidRPr="006B058C" w:rsidRDefault="00AF433A" w:rsidP="00F7150D">
            <w:pPr>
              <w:pStyle w:val="program"/>
              <w:numPr>
                <w:ilvl w:val="0"/>
                <w:numId w:val="17"/>
              </w:numPr>
              <w:tabs>
                <w:tab w:val="clear" w:pos="360"/>
              </w:tabs>
              <w:jc w:val="left"/>
              <w:rPr>
                <w:lang w:val="en-AU"/>
              </w:rPr>
            </w:pPr>
            <w:r w:rsidRPr="006B058C">
              <w:rPr>
                <w:lang w:val="en-AU"/>
              </w:rPr>
              <w:t>data</w:t>
            </w:r>
          </w:p>
          <w:p w:rsidR="00AF433A" w:rsidRPr="006B058C" w:rsidRDefault="00AF433A" w:rsidP="00F7150D">
            <w:pPr>
              <w:pStyle w:val="program"/>
              <w:numPr>
                <w:ilvl w:val="0"/>
                <w:numId w:val="17"/>
              </w:numPr>
              <w:tabs>
                <w:tab w:val="clear" w:pos="360"/>
              </w:tabs>
              <w:jc w:val="left"/>
              <w:rPr>
                <w:lang w:val="en-AU"/>
              </w:rPr>
            </w:pPr>
            <w:r w:rsidRPr="006B058C">
              <w:rPr>
                <w:lang w:val="en-AU"/>
              </w:rPr>
              <w:t>decimals, fractions and percentages</w:t>
            </w:r>
          </w:p>
          <w:p w:rsidR="00AF433A" w:rsidRPr="006B058C" w:rsidRDefault="00AF433A" w:rsidP="00F7150D">
            <w:pPr>
              <w:pStyle w:val="program"/>
              <w:numPr>
                <w:ilvl w:val="0"/>
                <w:numId w:val="17"/>
              </w:numPr>
              <w:tabs>
                <w:tab w:val="clear" w:pos="360"/>
              </w:tabs>
              <w:jc w:val="left"/>
              <w:rPr>
                <w:lang w:val="en-AU"/>
              </w:rPr>
            </w:pPr>
            <w:r w:rsidRPr="006B058C">
              <w:rPr>
                <w:lang w:val="en-AU"/>
              </w:rPr>
              <w:t>dimensions</w:t>
            </w:r>
          </w:p>
          <w:p w:rsidR="00AF433A" w:rsidRPr="006B058C" w:rsidRDefault="00AF433A" w:rsidP="00F7150D">
            <w:pPr>
              <w:pStyle w:val="program"/>
              <w:numPr>
                <w:ilvl w:val="0"/>
                <w:numId w:val="17"/>
              </w:numPr>
              <w:tabs>
                <w:tab w:val="clear" w:pos="360"/>
              </w:tabs>
              <w:jc w:val="left"/>
              <w:rPr>
                <w:lang w:val="en-AU"/>
              </w:rPr>
            </w:pPr>
            <w:r w:rsidRPr="006B058C">
              <w:rPr>
                <w:lang w:val="en-AU"/>
              </w:rPr>
              <w:t>estimation</w:t>
            </w:r>
          </w:p>
          <w:p w:rsidR="00AF433A" w:rsidRPr="006B058C" w:rsidRDefault="00AF433A" w:rsidP="00F7150D">
            <w:pPr>
              <w:pStyle w:val="program"/>
              <w:numPr>
                <w:ilvl w:val="0"/>
                <w:numId w:val="17"/>
              </w:numPr>
              <w:tabs>
                <w:tab w:val="clear" w:pos="360"/>
              </w:tabs>
              <w:jc w:val="left"/>
              <w:rPr>
                <w:lang w:val="en-AU"/>
              </w:rPr>
            </w:pPr>
            <w:r w:rsidRPr="006B058C">
              <w:rPr>
                <w:lang w:val="en-AU"/>
              </w:rPr>
              <w:t>extracting data/information</w:t>
            </w:r>
          </w:p>
          <w:p w:rsidR="00AF433A" w:rsidRPr="006B058C" w:rsidRDefault="00AF433A" w:rsidP="00F7150D">
            <w:pPr>
              <w:pStyle w:val="program"/>
              <w:numPr>
                <w:ilvl w:val="0"/>
                <w:numId w:val="17"/>
              </w:numPr>
              <w:tabs>
                <w:tab w:val="clear" w:pos="360"/>
              </w:tabs>
              <w:jc w:val="left"/>
              <w:rPr>
                <w:lang w:val="en-AU"/>
              </w:rPr>
            </w:pPr>
            <w:r w:rsidRPr="006B058C">
              <w:rPr>
                <w:lang w:val="en-AU"/>
              </w:rPr>
              <w:t>imperial</w:t>
            </w:r>
          </w:p>
          <w:p w:rsidR="00AF433A" w:rsidRPr="006B058C" w:rsidRDefault="00AF433A" w:rsidP="00F7150D">
            <w:pPr>
              <w:pStyle w:val="program"/>
              <w:numPr>
                <w:ilvl w:val="0"/>
                <w:numId w:val="17"/>
              </w:numPr>
              <w:tabs>
                <w:tab w:val="clear" w:pos="360"/>
              </w:tabs>
              <w:jc w:val="left"/>
              <w:rPr>
                <w:lang w:val="en-AU"/>
              </w:rPr>
            </w:pPr>
            <w:r w:rsidRPr="006B058C">
              <w:rPr>
                <w:lang w:val="en-AU"/>
              </w:rPr>
              <w:t>metric</w:t>
            </w:r>
          </w:p>
          <w:p w:rsidR="00AF433A" w:rsidRPr="006B058C" w:rsidRDefault="00AF433A" w:rsidP="00F7150D">
            <w:pPr>
              <w:pStyle w:val="program"/>
              <w:numPr>
                <w:ilvl w:val="0"/>
                <w:numId w:val="17"/>
              </w:numPr>
              <w:tabs>
                <w:tab w:val="clear" w:pos="360"/>
              </w:tabs>
              <w:jc w:val="left"/>
              <w:rPr>
                <w:lang w:val="en-AU"/>
              </w:rPr>
            </w:pPr>
            <w:r w:rsidRPr="006B058C">
              <w:rPr>
                <w:lang w:val="en-AU"/>
              </w:rPr>
              <w:t>obtaining, understanding and clarifying instructions/</w:t>
            </w:r>
            <w:r>
              <w:rPr>
                <w:lang w:val="en-AU"/>
              </w:rPr>
              <w:t xml:space="preserve"> </w:t>
            </w:r>
            <w:r w:rsidRPr="006B058C">
              <w:rPr>
                <w:lang w:val="en-AU"/>
              </w:rPr>
              <w:t>procedures</w:t>
            </w:r>
          </w:p>
          <w:p w:rsidR="00AF433A" w:rsidRPr="006B058C" w:rsidRDefault="00AF433A" w:rsidP="00F7150D">
            <w:pPr>
              <w:pStyle w:val="program"/>
              <w:numPr>
                <w:ilvl w:val="0"/>
                <w:numId w:val="17"/>
              </w:numPr>
              <w:tabs>
                <w:tab w:val="clear" w:pos="360"/>
              </w:tabs>
              <w:jc w:val="left"/>
              <w:rPr>
                <w:lang w:val="en-AU"/>
              </w:rPr>
            </w:pPr>
            <w:r w:rsidRPr="006B058C">
              <w:rPr>
                <w:lang w:val="en-AU"/>
              </w:rPr>
              <w:t>perform calculations</w:t>
            </w:r>
          </w:p>
          <w:p w:rsidR="00AF433A" w:rsidRPr="006B058C" w:rsidRDefault="00AF433A" w:rsidP="00F7150D">
            <w:pPr>
              <w:pStyle w:val="program"/>
              <w:numPr>
                <w:ilvl w:val="0"/>
                <w:numId w:val="17"/>
              </w:numPr>
              <w:tabs>
                <w:tab w:val="clear" w:pos="360"/>
              </w:tabs>
              <w:jc w:val="left"/>
              <w:rPr>
                <w:lang w:val="en-AU"/>
              </w:rPr>
            </w:pPr>
            <w:r w:rsidRPr="006B058C">
              <w:rPr>
                <w:lang w:val="en-AU"/>
              </w:rPr>
              <w:t>perimeter, area and volume</w:t>
            </w:r>
          </w:p>
          <w:p w:rsidR="00AF433A" w:rsidRPr="006B058C" w:rsidRDefault="00AF433A" w:rsidP="00F7150D">
            <w:pPr>
              <w:pStyle w:val="program"/>
              <w:numPr>
                <w:ilvl w:val="0"/>
                <w:numId w:val="17"/>
              </w:numPr>
              <w:tabs>
                <w:tab w:val="clear" w:pos="360"/>
              </w:tabs>
              <w:jc w:val="left"/>
              <w:rPr>
                <w:lang w:val="en-AU"/>
              </w:rPr>
            </w:pPr>
            <w:r w:rsidRPr="006B058C">
              <w:rPr>
                <w:lang w:val="en-AU"/>
              </w:rPr>
              <w:t>production of charts and graphs from given information</w:t>
            </w:r>
          </w:p>
          <w:p w:rsidR="00AF433A" w:rsidRPr="006B058C" w:rsidRDefault="00AF433A" w:rsidP="00F7150D">
            <w:pPr>
              <w:pStyle w:val="program"/>
              <w:numPr>
                <w:ilvl w:val="0"/>
                <w:numId w:val="17"/>
              </w:numPr>
              <w:tabs>
                <w:tab w:val="clear" w:pos="360"/>
              </w:tabs>
              <w:jc w:val="left"/>
              <w:rPr>
                <w:lang w:val="en-AU"/>
              </w:rPr>
            </w:pPr>
            <w:r w:rsidRPr="006B058C">
              <w:rPr>
                <w:lang w:val="en-AU"/>
              </w:rPr>
              <w:t>proportion and ratio</w:t>
            </w:r>
          </w:p>
          <w:p w:rsidR="00AF433A" w:rsidRPr="006B058C" w:rsidRDefault="00AF433A" w:rsidP="00F7150D">
            <w:pPr>
              <w:pStyle w:val="program"/>
              <w:numPr>
                <w:ilvl w:val="0"/>
                <w:numId w:val="17"/>
              </w:numPr>
              <w:tabs>
                <w:tab w:val="clear" w:pos="360"/>
              </w:tabs>
              <w:jc w:val="left"/>
              <w:rPr>
                <w:lang w:val="en-AU"/>
              </w:rPr>
            </w:pPr>
            <w:r w:rsidRPr="006B058C">
              <w:rPr>
                <w:lang w:val="en-AU"/>
              </w:rPr>
              <w:t>‘rounding off’</w:t>
            </w:r>
          </w:p>
          <w:p w:rsidR="00AF433A" w:rsidRPr="006B058C" w:rsidRDefault="00AF433A" w:rsidP="00F7150D">
            <w:pPr>
              <w:pStyle w:val="program"/>
              <w:numPr>
                <w:ilvl w:val="0"/>
                <w:numId w:val="17"/>
              </w:numPr>
              <w:tabs>
                <w:tab w:val="clear" w:pos="360"/>
              </w:tabs>
              <w:jc w:val="left"/>
              <w:rPr>
                <w:lang w:val="en-AU"/>
              </w:rPr>
            </w:pPr>
            <w:r w:rsidRPr="006B058C">
              <w:rPr>
                <w:lang w:val="en-AU"/>
              </w:rPr>
              <w:t>safe work practices and procedures</w:t>
            </w:r>
          </w:p>
          <w:p w:rsidR="00AF433A" w:rsidRPr="006B058C" w:rsidRDefault="00AF433A" w:rsidP="00F7150D">
            <w:pPr>
              <w:pStyle w:val="program"/>
              <w:numPr>
                <w:ilvl w:val="0"/>
                <w:numId w:val="17"/>
              </w:numPr>
              <w:tabs>
                <w:tab w:val="clear" w:pos="360"/>
              </w:tabs>
              <w:jc w:val="left"/>
              <w:rPr>
                <w:lang w:val="en-AU"/>
              </w:rPr>
            </w:pPr>
            <w:r w:rsidRPr="006B058C">
              <w:rPr>
                <w:lang w:val="en-AU"/>
              </w:rPr>
              <w:t>source, select and apply mathematical formulae</w:t>
            </w:r>
          </w:p>
          <w:p w:rsidR="00AF433A" w:rsidRPr="006B058C" w:rsidRDefault="00AF433A" w:rsidP="00F7150D">
            <w:pPr>
              <w:pStyle w:val="program"/>
              <w:numPr>
                <w:ilvl w:val="0"/>
                <w:numId w:val="17"/>
              </w:numPr>
              <w:tabs>
                <w:tab w:val="clear" w:pos="360"/>
              </w:tabs>
              <w:jc w:val="left"/>
              <w:rPr>
                <w:lang w:val="en-AU"/>
              </w:rPr>
            </w:pPr>
            <w:r w:rsidRPr="006B058C">
              <w:rPr>
                <w:lang w:val="en-AU"/>
              </w:rPr>
              <w:t>substitution of correct values</w:t>
            </w:r>
          </w:p>
          <w:p w:rsidR="00AF433A" w:rsidRPr="006B058C" w:rsidRDefault="00AF433A" w:rsidP="00F7150D">
            <w:pPr>
              <w:pStyle w:val="program"/>
              <w:numPr>
                <w:ilvl w:val="0"/>
                <w:numId w:val="17"/>
              </w:numPr>
              <w:tabs>
                <w:tab w:val="clear" w:pos="360"/>
              </w:tabs>
              <w:jc w:val="left"/>
              <w:rPr>
                <w:lang w:val="en-AU"/>
              </w:rPr>
            </w:pPr>
            <w:r w:rsidRPr="006B058C">
              <w:rPr>
                <w:lang w:val="en-AU"/>
              </w:rPr>
              <w:t>trends</w:t>
            </w:r>
          </w:p>
          <w:p w:rsidR="00AF433A" w:rsidRPr="006B058C" w:rsidRDefault="00AF433A" w:rsidP="00F7150D">
            <w:pPr>
              <w:pStyle w:val="program"/>
              <w:numPr>
                <w:ilvl w:val="0"/>
                <w:numId w:val="17"/>
              </w:numPr>
              <w:tabs>
                <w:tab w:val="clear" w:pos="360"/>
              </w:tabs>
              <w:jc w:val="left"/>
              <w:rPr>
                <w:lang w:val="en-AU"/>
              </w:rPr>
            </w:pPr>
            <w:r w:rsidRPr="006B058C">
              <w:rPr>
                <w:lang w:val="en-AU"/>
              </w:rPr>
              <w:t>units of measurement</w:t>
            </w:r>
          </w:p>
          <w:p w:rsidR="00AF433A" w:rsidRPr="006B058C" w:rsidRDefault="00AF433A" w:rsidP="00F7150D">
            <w:pPr>
              <w:pStyle w:val="program"/>
              <w:numPr>
                <w:ilvl w:val="0"/>
                <w:numId w:val="17"/>
              </w:numPr>
              <w:tabs>
                <w:tab w:val="clear" w:pos="360"/>
              </w:tabs>
              <w:jc w:val="left"/>
              <w:rPr>
                <w:lang w:val="en-AU"/>
              </w:rPr>
            </w:pPr>
            <w:r w:rsidRPr="006B058C">
              <w:rPr>
                <w:lang w:val="en-AU"/>
              </w:rPr>
              <w:t>whole and mixed numbers</w:t>
            </w:r>
          </w:p>
          <w:p w:rsidR="00AF433A" w:rsidRPr="006B058C" w:rsidRDefault="00AF433A" w:rsidP="00F7150D">
            <w:pPr>
              <w:pStyle w:val="program"/>
              <w:numPr>
                <w:ilvl w:val="0"/>
                <w:numId w:val="17"/>
              </w:numPr>
              <w:tabs>
                <w:tab w:val="clear" w:pos="360"/>
              </w:tabs>
              <w:jc w:val="left"/>
              <w:rPr>
                <w:lang w:val="en-AU"/>
              </w:rPr>
            </w:pPr>
            <w:r w:rsidRPr="006B058C">
              <w:rPr>
                <w:lang w:val="en-AU"/>
              </w:rPr>
              <w:t>work instructions and procedures</w:t>
            </w:r>
          </w:p>
          <w:p w:rsidR="00AF433A" w:rsidRDefault="00AF433A" w:rsidP="00F7150D">
            <w:pPr>
              <w:pStyle w:val="program"/>
              <w:numPr>
                <w:ilvl w:val="0"/>
                <w:numId w:val="17"/>
              </w:numPr>
              <w:tabs>
                <w:tab w:val="clear" w:pos="360"/>
              </w:tabs>
              <w:jc w:val="left"/>
              <w:rPr>
                <w:lang w:val="en-AU"/>
              </w:rPr>
            </w:pPr>
            <w:r w:rsidRPr="006B058C">
              <w:rPr>
                <w:lang w:val="en-AU"/>
              </w:rPr>
              <w:t>workplace documentation.</w:t>
            </w:r>
          </w:p>
          <w:p w:rsidR="00AF433A" w:rsidRDefault="00AF433A" w:rsidP="00F7150D">
            <w:pPr>
              <w:pStyle w:val="program"/>
              <w:jc w:val="left"/>
              <w:rPr>
                <w:lang w:val="en-AU"/>
              </w:rPr>
            </w:pPr>
          </w:p>
        </w:tc>
      </w:tr>
    </w:tbl>
    <w:p w:rsidR="00AF433A" w:rsidRDefault="00AF433A" w:rsidP="00AF433A">
      <w:pPr>
        <w:pStyle w:val="program"/>
        <w:rPr>
          <w:lang w:val="en-AU"/>
        </w:rPr>
      </w:pPr>
      <w:r>
        <w:br w:type="page"/>
      </w:r>
      <w:r>
        <w:rPr>
          <w:b/>
          <w:sz w:val="22"/>
          <w:lang w:val="en-AU"/>
        </w:rPr>
        <w:lastRenderedPageBreak/>
        <w:t>Assessment</w:t>
      </w:r>
      <w:r>
        <w:rPr>
          <w:lang w:val="en-AU"/>
        </w:rPr>
        <w:t>:</w:t>
      </w:r>
    </w:p>
    <w:p w:rsidR="00AF433A" w:rsidRDefault="00AF433A" w:rsidP="00AF433A">
      <w:pPr>
        <w:pStyle w:val="program"/>
        <w:rPr>
          <w:lang w:val="en-AU"/>
        </w:rPr>
      </w:pPr>
    </w:p>
    <w:tbl>
      <w:tblPr>
        <w:tblW w:w="14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28"/>
        <w:gridCol w:w="9746"/>
      </w:tblGrid>
      <w:tr w:rsidR="00AF433A" w:rsidRPr="00031499" w:rsidTr="00F7150D">
        <w:trPr>
          <w:cantSplit/>
        </w:trPr>
        <w:tc>
          <w:tcPr>
            <w:tcW w:w="14174" w:type="dxa"/>
            <w:gridSpan w:val="2"/>
            <w:tcBorders>
              <w:bottom w:val="nil"/>
            </w:tcBorders>
            <w:vAlign w:val="center"/>
          </w:tcPr>
          <w:p w:rsidR="00AF433A" w:rsidRPr="006D3292" w:rsidRDefault="00AF433A" w:rsidP="00F7150D">
            <w:pPr>
              <w:pStyle w:val="program"/>
              <w:tabs>
                <w:tab w:val="left" w:pos="1620"/>
              </w:tabs>
              <w:spacing w:before="120" w:after="120"/>
              <w:jc w:val="center"/>
              <w:rPr>
                <w:b/>
                <w:sz w:val="22"/>
              </w:rPr>
            </w:pPr>
            <w:r>
              <w:rPr>
                <w:b/>
                <w:sz w:val="22"/>
              </w:rPr>
              <w:t>MEM09002B</w:t>
            </w:r>
            <w:r w:rsidRPr="006D3292">
              <w:rPr>
                <w:b/>
                <w:sz w:val="22"/>
              </w:rPr>
              <w:tab/>
            </w:r>
            <w:r>
              <w:rPr>
                <w:b/>
                <w:sz w:val="22"/>
              </w:rPr>
              <w:t>Interpret technical drawing</w:t>
            </w:r>
          </w:p>
        </w:tc>
      </w:tr>
      <w:tr w:rsidR="00AF433A" w:rsidRPr="00031499" w:rsidTr="00F7150D">
        <w:trPr>
          <w:trHeight w:val="284"/>
          <w:tblHeader/>
        </w:trPr>
        <w:tc>
          <w:tcPr>
            <w:tcW w:w="4428" w:type="dxa"/>
            <w:tcBorders>
              <w:bottom w:val="single" w:sz="4" w:space="0" w:color="auto"/>
            </w:tcBorders>
            <w:vAlign w:val="center"/>
          </w:tcPr>
          <w:p w:rsidR="00AF433A" w:rsidRPr="00B01815" w:rsidRDefault="00AF433A" w:rsidP="00F7150D">
            <w:pPr>
              <w:pStyle w:val="program"/>
              <w:spacing w:before="80" w:after="80"/>
              <w:jc w:val="left"/>
              <w:rPr>
                <w:i/>
                <w:sz w:val="22"/>
                <w:lang w:val="en-AU"/>
              </w:rPr>
            </w:pPr>
            <w:r w:rsidRPr="00B01815">
              <w:rPr>
                <w:i/>
                <w:sz w:val="22"/>
                <w:lang w:val="en-AU"/>
              </w:rPr>
              <w:t>Elements</w:t>
            </w:r>
          </w:p>
        </w:tc>
        <w:tc>
          <w:tcPr>
            <w:tcW w:w="9746" w:type="dxa"/>
            <w:tcBorders>
              <w:bottom w:val="single" w:sz="4" w:space="0" w:color="auto"/>
            </w:tcBorders>
            <w:vAlign w:val="center"/>
          </w:tcPr>
          <w:p w:rsidR="00AF433A" w:rsidRPr="00B01815" w:rsidRDefault="00AF433A" w:rsidP="00F7150D">
            <w:pPr>
              <w:pStyle w:val="program"/>
              <w:spacing w:before="80" w:after="80"/>
              <w:jc w:val="left"/>
              <w:rPr>
                <w:sz w:val="22"/>
                <w:lang w:val="en-AU"/>
              </w:rPr>
            </w:pPr>
            <w:r w:rsidRPr="00B01815">
              <w:rPr>
                <w:i/>
                <w:sz w:val="22"/>
                <w:lang w:val="en-AU"/>
              </w:rPr>
              <w:t xml:space="preserve">Possible assessment strategy </w:t>
            </w:r>
          </w:p>
        </w:tc>
      </w:tr>
      <w:tr w:rsidR="00AF433A" w:rsidRPr="00031499" w:rsidTr="00F7150D">
        <w:trPr>
          <w:cantSplit/>
          <w:trHeight w:val="964"/>
        </w:trPr>
        <w:tc>
          <w:tcPr>
            <w:tcW w:w="4428" w:type="dxa"/>
            <w:tcBorders>
              <w:top w:val="nil"/>
            </w:tcBorders>
            <w:vAlign w:val="center"/>
          </w:tcPr>
          <w:p w:rsidR="00AF433A" w:rsidRPr="00031499" w:rsidRDefault="00AF433A" w:rsidP="00F7150D">
            <w:pPr>
              <w:pStyle w:val="program"/>
              <w:spacing w:before="80" w:after="80"/>
              <w:jc w:val="left"/>
              <w:rPr>
                <w:lang w:val="en-AU"/>
              </w:rPr>
            </w:pPr>
            <w:r>
              <w:rPr>
                <w:lang w:val="en-AU"/>
              </w:rPr>
              <w:t>1.</w:t>
            </w:r>
            <w:r>
              <w:rPr>
                <w:lang w:val="en-AU"/>
              </w:rPr>
              <w:tab/>
              <w:t>Select correct technical drawing</w:t>
            </w:r>
          </w:p>
        </w:tc>
        <w:tc>
          <w:tcPr>
            <w:tcW w:w="9746" w:type="dxa"/>
            <w:tcBorders>
              <w:top w:val="nil"/>
            </w:tcBorders>
            <w:shd w:val="clear" w:color="auto" w:fill="auto"/>
            <w:vAlign w:val="center"/>
          </w:tcPr>
          <w:p w:rsidR="00AF433A" w:rsidRPr="00031499" w:rsidRDefault="00AF433A" w:rsidP="00F7150D">
            <w:pPr>
              <w:pStyle w:val="program"/>
              <w:numPr>
                <w:ilvl w:val="0"/>
                <w:numId w:val="9"/>
              </w:numPr>
              <w:tabs>
                <w:tab w:val="clear" w:pos="720"/>
              </w:tabs>
              <w:spacing w:before="80" w:after="80"/>
              <w:ind w:left="249" w:hanging="249"/>
              <w:jc w:val="left"/>
            </w:pPr>
            <w:r>
              <w:t>Tasks 1, 12, 19, 20, 21, 22, 23, 24 and 25</w:t>
            </w:r>
          </w:p>
        </w:tc>
      </w:tr>
      <w:tr w:rsidR="00AF433A" w:rsidRPr="00031499" w:rsidTr="00F7150D">
        <w:trPr>
          <w:cantSplit/>
          <w:trHeight w:val="964"/>
        </w:trPr>
        <w:tc>
          <w:tcPr>
            <w:tcW w:w="4428" w:type="dxa"/>
            <w:vAlign w:val="center"/>
          </w:tcPr>
          <w:p w:rsidR="00AF433A" w:rsidRPr="00031499" w:rsidRDefault="00AF433A" w:rsidP="00F7150D">
            <w:pPr>
              <w:pStyle w:val="program"/>
              <w:spacing w:before="80" w:after="80"/>
              <w:jc w:val="left"/>
              <w:rPr>
                <w:lang w:val="en-AU"/>
              </w:rPr>
            </w:pPr>
            <w:r>
              <w:rPr>
                <w:lang w:val="en-AU"/>
              </w:rPr>
              <w:t>2.</w:t>
            </w:r>
            <w:r>
              <w:rPr>
                <w:lang w:val="en-AU"/>
              </w:rPr>
              <w:tab/>
              <w:t>Interpret technical drawing</w:t>
            </w:r>
          </w:p>
        </w:tc>
        <w:tc>
          <w:tcPr>
            <w:tcW w:w="9746" w:type="dxa"/>
            <w:shd w:val="clear" w:color="auto" w:fill="auto"/>
            <w:vAlign w:val="center"/>
          </w:tcPr>
          <w:p w:rsidR="00AF433A" w:rsidRPr="00031499" w:rsidRDefault="00AF433A" w:rsidP="00F7150D">
            <w:pPr>
              <w:pStyle w:val="program"/>
              <w:numPr>
                <w:ilvl w:val="0"/>
                <w:numId w:val="9"/>
              </w:numPr>
              <w:tabs>
                <w:tab w:val="clear" w:pos="720"/>
              </w:tabs>
              <w:spacing w:before="80" w:after="80"/>
              <w:ind w:left="249" w:hanging="249"/>
              <w:jc w:val="left"/>
            </w:pPr>
            <w:r>
              <w:t>Tasks 1, 12, 19, 20, 21, 22, 23, 24 and 25</w:t>
            </w:r>
          </w:p>
        </w:tc>
      </w:tr>
    </w:tbl>
    <w:p w:rsidR="00AF433A" w:rsidRDefault="00AF433A" w:rsidP="00AF433A">
      <w:pPr>
        <w:pStyle w:val="program"/>
        <w:rPr>
          <w:lang w:val="en-AU"/>
        </w:rPr>
      </w:pPr>
    </w:p>
    <w:p w:rsidR="00AF433A" w:rsidRDefault="00AF433A" w:rsidP="00AF433A">
      <w:pPr>
        <w:pStyle w:val="program"/>
        <w:rPr>
          <w:lang w:val="en-AU"/>
        </w:rPr>
      </w:pPr>
    </w:p>
    <w:tbl>
      <w:tblPr>
        <w:tblW w:w="14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28"/>
        <w:gridCol w:w="9746"/>
      </w:tblGrid>
      <w:tr w:rsidR="00AF433A" w:rsidRPr="00031499" w:rsidTr="00F7150D">
        <w:trPr>
          <w:cantSplit/>
        </w:trPr>
        <w:tc>
          <w:tcPr>
            <w:tcW w:w="14174" w:type="dxa"/>
            <w:gridSpan w:val="2"/>
            <w:tcBorders>
              <w:top w:val="single" w:sz="4" w:space="0" w:color="auto"/>
              <w:left w:val="single" w:sz="4" w:space="0" w:color="auto"/>
              <w:bottom w:val="nil"/>
              <w:right w:val="single" w:sz="4" w:space="0" w:color="auto"/>
            </w:tcBorders>
            <w:vAlign w:val="center"/>
          </w:tcPr>
          <w:p w:rsidR="00AF433A" w:rsidRPr="006D3292" w:rsidRDefault="00AF433A" w:rsidP="00F7150D">
            <w:pPr>
              <w:pStyle w:val="program"/>
              <w:tabs>
                <w:tab w:val="left" w:pos="1620"/>
              </w:tabs>
              <w:spacing w:before="120" w:after="120"/>
              <w:jc w:val="center"/>
              <w:rPr>
                <w:b/>
                <w:sz w:val="22"/>
              </w:rPr>
            </w:pPr>
            <w:r>
              <w:rPr>
                <w:b/>
                <w:sz w:val="22"/>
              </w:rPr>
              <w:t>MEM12023A</w:t>
            </w:r>
            <w:r w:rsidRPr="006D3292">
              <w:rPr>
                <w:b/>
                <w:sz w:val="22"/>
              </w:rPr>
              <w:tab/>
            </w:r>
            <w:r>
              <w:rPr>
                <w:b/>
                <w:sz w:val="22"/>
              </w:rPr>
              <w:t>Perform engineering measurements</w:t>
            </w:r>
          </w:p>
        </w:tc>
      </w:tr>
      <w:tr w:rsidR="00AF433A" w:rsidRPr="00031499" w:rsidTr="00F7150D">
        <w:trPr>
          <w:trHeight w:val="284"/>
          <w:tblHeader/>
        </w:trPr>
        <w:tc>
          <w:tcPr>
            <w:tcW w:w="4428" w:type="dxa"/>
            <w:tcBorders>
              <w:bottom w:val="single" w:sz="4" w:space="0" w:color="auto"/>
            </w:tcBorders>
            <w:vAlign w:val="center"/>
          </w:tcPr>
          <w:p w:rsidR="00AF433A" w:rsidRPr="00B01815" w:rsidRDefault="00AF433A" w:rsidP="00F7150D">
            <w:pPr>
              <w:pStyle w:val="program"/>
              <w:spacing w:before="80" w:after="80"/>
              <w:jc w:val="left"/>
              <w:rPr>
                <w:i/>
                <w:sz w:val="22"/>
                <w:lang w:val="en-AU"/>
              </w:rPr>
            </w:pPr>
            <w:r w:rsidRPr="00B01815">
              <w:rPr>
                <w:i/>
                <w:sz w:val="22"/>
                <w:lang w:val="en-AU"/>
              </w:rPr>
              <w:t>Elements</w:t>
            </w:r>
          </w:p>
        </w:tc>
        <w:tc>
          <w:tcPr>
            <w:tcW w:w="9746" w:type="dxa"/>
            <w:tcBorders>
              <w:bottom w:val="single" w:sz="4" w:space="0" w:color="auto"/>
            </w:tcBorders>
            <w:vAlign w:val="center"/>
          </w:tcPr>
          <w:p w:rsidR="00AF433A" w:rsidRPr="00B01815" w:rsidRDefault="00AF433A" w:rsidP="00F7150D">
            <w:pPr>
              <w:pStyle w:val="program"/>
              <w:spacing w:before="80" w:after="80"/>
              <w:jc w:val="left"/>
              <w:rPr>
                <w:sz w:val="22"/>
                <w:lang w:val="en-AU"/>
              </w:rPr>
            </w:pPr>
            <w:r w:rsidRPr="00B01815">
              <w:rPr>
                <w:i/>
                <w:sz w:val="22"/>
                <w:lang w:val="en-AU"/>
              </w:rPr>
              <w:t xml:space="preserve">Possible assessment strategy </w:t>
            </w:r>
          </w:p>
        </w:tc>
      </w:tr>
      <w:tr w:rsidR="00AF433A" w:rsidRPr="00031499" w:rsidTr="00F7150D">
        <w:trPr>
          <w:cantSplit/>
          <w:trHeight w:val="964"/>
        </w:trPr>
        <w:tc>
          <w:tcPr>
            <w:tcW w:w="4428" w:type="dxa"/>
            <w:tcBorders>
              <w:top w:val="nil"/>
            </w:tcBorders>
            <w:vAlign w:val="center"/>
          </w:tcPr>
          <w:p w:rsidR="00AF433A" w:rsidRPr="00031499" w:rsidRDefault="00AF433A" w:rsidP="00F7150D">
            <w:pPr>
              <w:pStyle w:val="program"/>
              <w:spacing w:before="80" w:after="80"/>
              <w:jc w:val="left"/>
              <w:rPr>
                <w:lang w:val="en-AU"/>
              </w:rPr>
            </w:pPr>
            <w:r>
              <w:rPr>
                <w:lang w:val="en-AU"/>
              </w:rPr>
              <w:t>1.</w:t>
            </w:r>
            <w:r>
              <w:rPr>
                <w:lang w:val="en-AU"/>
              </w:rPr>
              <w:tab/>
              <w:t>Select appropriate device or equipment</w:t>
            </w:r>
          </w:p>
        </w:tc>
        <w:tc>
          <w:tcPr>
            <w:tcW w:w="9746" w:type="dxa"/>
            <w:tcBorders>
              <w:top w:val="nil"/>
            </w:tcBorders>
            <w:shd w:val="clear" w:color="auto" w:fill="auto"/>
            <w:vAlign w:val="center"/>
          </w:tcPr>
          <w:p w:rsidR="00AF433A" w:rsidRDefault="00AF433A" w:rsidP="00F7150D">
            <w:pPr>
              <w:pStyle w:val="program"/>
              <w:numPr>
                <w:ilvl w:val="0"/>
                <w:numId w:val="9"/>
              </w:numPr>
              <w:tabs>
                <w:tab w:val="clear" w:pos="720"/>
              </w:tabs>
              <w:spacing w:before="80" w:after="80"/>
              <w:ind w:left="249" w:hanging="249"/>
              <w:jc w:val="left"/>
            </w:pPr>
            <w:r>
              <w:t>Students will have several opportunities to demonstrate competency in this element and associated performance criteria during completion of learning activities and assessment tasks throughout the metal and engineering course</w:t>
            </w:r>
          </w:p>
          <w:p w:rsidR="00AF433A" w:rsidRPr="00031499" w:rsidRDefault="00AF433A" w:rsidP="00F7150D">
            <w:pPr>
              <w:pStyle w:val="program"/>
              <w:numPr>
                <w:ilvl w:val="0"/>
                <w:numId w:val="9"/>
              </w:numPr>
              <w:tabs>
                <w:tab w:val="clear" w:pos="720"/>
              </w:tabs>
              <w:spacing w:before="80" w:after="80"/>
              <w:ind w:left="249" w:hanging="249"/>
              <w:jc w:val="left"/>
            </w:pPr>
            <w:r>
              <w:t>Tasks 1, 12, 18, 19, 20, 21, 22, 23, 24 and 25</w:t>
            </w:r>
          </w:p>
        </w:tc>
      </w:tr>
      <w:tr w:rsidR="00AF433A" w:rsidRPr="00031499" w:rsidTr="00F7150D">
        <w:trPr>
          <w:cantSplit/>
          <w:trHeight w:val="964"/>
        </w:trPr>
        <w:tc>
          <w:tcPr>
            <w:tcW w:w="4428" w:type="dxa"/>
            <w:vAlign w:val="center"/>
          </w:tcPr>
          <w:p w:rsidR="00AF433A" w:rsidRPr="00031499" w:rsidRDefault="00AF433A" w:rsidP="00F7150D">
            <w:pPr>
              <w:pStyle w:val="program"/>
              <w:spacing w:before="80" w:after="80"/>
              <w:ind w:left="720" w:hanging="720"/>
              <w:jc w:val="left"/>
              <w:rPr>
                <w:lang w:val="en-AU"/>
              </w:rPr>
            </w:pPr>
            <w:r>
              <w:rPr>
                <w:lang w:val="en-AU"/>
              </w:rPr>
              <w:t>2.</w:t>
            </w:r>
            <w:r>
              <w:rPr>
                <w:lang w:val="en-AU"/>
              </w:rPr>
              <w:tab/>
              <w:t>Obtain measurements using a range of measuring devices</w:t>
            </w:r>
          </w:p>
        </w:tc>
        <w:tc>
          <w:tcPr>
            <w:tcW w:w="9746" w:type="dxa"/>
            <w:shd w:val="clear" w:color="auto" w:fill="auto"/>
            <w:vAlign w:val="center"/>
          </w:tcPr>
          <w:p w:rsidR="00AF433A" w:rsidRDefault="00AF433A" w:rsidP="00F7150D">
            <w:pPr>
              <w:pStyle w:val="program"/>
              <w:numPr>
                <w:ilvl w:val="0"/>
                <w:numId w:val="9"/>
              </w:numPr>
              <w:tabs>
                <w:tab w:val="clear" w:pos="720"/>
              </w:tabs>
              <w:spacing w:before="80" w:after="80"/>
              <w:ind w:left="249" w:hanging="249"/>
              <w:jc w:val="left"/>
            </w:pPr>
            <w:r>
              <w:t>Students will have several opportunities to demonstrate competency in this element and associated performance criteria during completion of learning activities and assessment tasks throughout the metal and engineering course</w:t>
            </w:r>
          </w:p>
          <w:p w:rsidR="00AF433A" w:rsidRPr="00031499" w:rsidRDefault="00AF433A" w:rsidP="00F7150D">
            <w:pPr>
              <w:pStyle w:val="program"/>
              <w:numPr>
                <w:ilvl w:val="0"/>
                <w:numId w:val="9"/>
              </w:numPr>
              <w:tabs>
                <w:tab w:val="clear" w:pos="720"/>
              </w:tabs>
              <w:spacing w:before="80" w:after="80"/>
              <w:ind w:left="249" w:hanging="249"/>
              <w:jc w:val="left"/>
            </w:pPr>
            <w:r>
              <w:t>Tasks 1, 12, 20, 21, 22, 23, 24 and 25</w:t>
            </w:r>
          </w:p>
        </w:tc>
      </w:tr>
      <w:tr w:rsidR="00AF433A" w:rsidRPr="00031499" w:rsidTr="00F7150D">
        <w:trPr>
          <w:cantSplit/>
          <w:trHeight w:val="964"/>
        </w:trPr>
        <w:tc>
          <w:tcPr>
            <w:tcW w:w="4428" w:type="dxa"/>
            <w:vAlign w:val="center"/>
          </w:tcPr>
          <w:p w:rsidR="00AF433A" w:rsidRPr="00031499" w:rsidRDefault="00AF433A" w:rsidP="00F7150D">
            <w:pPr>
              <w:pStyle w:val="program"/>
              <w:spacing w:before="80" w:after="80"/>
              <w:jc w:val="left"/>
              <w:rPr>
                <w:lang w:val="en-AU"/>
              </w:rPr>
            </w:pPr>
            <w:r>
              <w:rPr>
                <w:lang w:val="en-AU"/>
              </w:rPr>
              <w:t>3.</w:t>
            </w:r>
            <w:r>
              <w:rPr>
                <w:lang w:val="en-AU"/>
              </w:rPr>
              <w:tab/>
              <w:t>Maintain measuring devices</w:t>
            </w:r>
          </w:p>
        </w:tc>
        <w:tc>
          <w:tcPr>
            <w:tcW w:w="9746" w:type="dxa"/>
            <w:shd w:val="clear" w:color="auto" w:fill="auto"/>
            <w:vAlign w:val="center"/>
          </w:tcPr>
          <w:p w:rsidR="00AF433A" w:rsidRPr="00031499" w:rsidRDefault="00AF433A" w:rsidP="00F7150D">
            <w:pPr>
              <w:pStyle w:val="program"/>
              <w:numPr>
                <w:ilvl w:val="0"/>
                <w:numId w:val="9"/>
              </w:numPr>
              <w:tabs>
                <w:tab w:val="clear" w:pos="720"/>
              </w:tabs>
              <w:spacing w:before="80" w:after="80"/>
              <w:ind w:left="249" w:hanging="249"/>
              <w:jc w:val="left"/>
            </w:pPr>
            <w:r>
              <w:t xml:space="preserve">Tasks 1, 3, 12, 15, 16, 18, 20, 21, 22, 23, 24 and 25 </w:t>
            </w:r>
          </w:p>
        </w:tc>
      </w:tr>
      <w:tr w:rsidR="00AF433A" w:rsidRPr="00031499" w:rsidTr="00F7150D">
        <w:trPr>
          <w:cantSplit/>
          <w:trHeight w:val="964"/>
        </w:trPr>
        <w:tc>
          <w:tcPr>
            <w:tcW w:w="4428" w:type="dxa"/>
            <w:tcBorders>
              <w:top w:val="single" w:sz="4" w:space="0" w:color="auto"/>
              <w:left w:val="single" w:sz="4" w:space="0" w:color="auto"/>
              <w:bottom w:val="single" w:sz="4" w:space="0" w:color="auto"/>
              <w:right w:val="single" w:sz="4" w:space="0" w:color="auto"/>
            </w:tcBorders>
            <w:vAlign w:val="center"/>
          </w:tcPr>
          <w:p w:rsidR="00AF433A" w:rsidRPr="00031499" w:rsidRDefault="00AF433A" w:rsidP="00F7150D">
            <w:pPr>
              <w:pStyle w:val="program"/>
              <w:spacing w:before="80" w:after="80"/>
              <w:jc w:val="left"/>
              <w:rPr>
                <w:lang w:val="en-AU"/>
              </w:rPr>
            </w:pPr>
            <w:r>
              <w:rPr>
                <w:lang w:val="en-AU"/>
              </w:rPr>
              <w:t>4.</w:t>
            </w:r>
            <w:r>
              <w:rPr>
                <w:lang w:val="en-AU"/>
              </w:rPr>
              <w:tab/>
              <w:t>Communicate measurements as required.</w:t>
            </w:r>
          </w:p>
        </w:tc>
        <w:tc>
          <w:tcPr>
            <w:tcW w:w="9746" w:type="dxa"/>
            <w:tcBorders>
              <w:top w:val="single" w:sz="4" w:space="0" w:color="auto"/>
              <w:left w:val="single" w:sz="4" w:space="0" w:color="auto"/>
              <w:bottom w:val="single" w:sz="4" w:space="0" w:color="auto"/>
              <w:right w:val="single" w:sz="4" w:space="0" w:color="auto"/>
            </w:tcBorders>
            <w:shd w:val="clear" w:color="auto" w:fill="auto"/>
            <w:vAlign w:val="center"/>
          </w:tcPr>
          <w:p w:rsidR="00AF433A" w:rsidRDefault="00AF433A" w:rsidP="00F7150D">
            <w:pPr>
              <w:pStyle w:val="program"/>
              <w:numPr>
                <w:ilvl w:val="0"/>
                <w:numId w:val="9"/>
              </w:numPr>
              <w:tabs>
                <w:tab w:val="clear" w:pos="720"/>
              </w:tabs>
              <w:spacing w:before="80" w:after="80"/>
              <w:ind w:left="249" w:hanging="249"/>
              <w:jc w:val="left"/>
            </w:pPr>
            <w:r>
              <w:t>Students will have several opportunities to demonstrate competency in this element and associated performance criteria during completion of learning activities and assessment tasks throughout the metal and engineering course</w:t>
            </w:r>
          </w:p>
          <w:p w:rsidR="00AF433A" w:rsidRPr="00031499" w:rsidRDefault="00AF433A" w:rsidP="00F7150D">
            <w:pPr>
              <w:pStyle w:val="program"/>
              <w:numPr>
                <w:ilvl w:val="0"/>
                <w:numId w:val="9"/>
              </w:numPr>
              <w:tabs>
                <w:tab w:val="clear" w:pos="720"/>
              </w:tabs>
              <w:spacing w:before="80" w:after="80"/>
              <w:ind w:left="249" w:hanging="249"/>
              <w:jc w:val="left"/>
            </w:pPr>
            <w:r>
              <w:t xml:space="preserve">Tasks 1, 9, 11, 12, 20, 21, 22, 23, 24 and 28 </w:t>
            </w:r>
          </w:p>
        </w:tc>
      </w:tr>
    </w:tbl>
    <w:p w:rsidR="00AF433A" w:rsidRDefault="00AF433A" w:rsidP="00AF433A">
      <w:r>
        <w:rPr>
          <w:bCs/>
        </w:rPr>
        <w:br w:type="page"/>
      </w:r>
    </w:p>
    <w:tbl>
      <w:tblPr>
        <w:tblW w:w="14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28"/>
        <w:gridCol w:w="9746"/>
      </w:tblGrid>
      <w:tr w:rsidR="00AF433A" w:rsidRPr="00031499" w:rsidTr="00F7150D">
        <w:trPr>
          <w:cantSplit/>
        </w:trPr>
        <w:tc>
          <w:tcPr>
            <w:tcW w:w="14174" w:type="dxa"/>
            <w:gridSpan w:val="2"/>
            <w:tcBorders>
              <w:bottom w:val="nil"/>
            </w:tcBorders>
            <w:vAlign w:val="center"/>
          </w:tcPr>
          <w:p w:rsidR="00AF433A" w:rsidRPr="006D3292" w:rsidRDefault="00AF433A" w:rsidP="00F7150D">
            <w:pPr>
              <w:pStyle w:val="program"/>
              <w:tabs>
                <w:tab w:val="left" w:pos="1620"/>
              </w:tabs>
              <w:spacing w:before="120" w:after="120"/>
              <w:jc w:val="center"/>
              <w:rPr>
                <w:b/>
                <w:sz w:val="22"/>
              </w:rPr>
            </w:pPr>
            <w:r>
              <w:rPr>
                <w:b/>
                <w:sz w:val="22"/>
              </w:rPr>
              <w:lastRenderedPageBreak/>
              <w:t>MEM12024A</w:t>
            </w:r>
            <w:r w:rsidRPr="006D3292">
              <w:rPr>
                <w:b/>
                <w:sz w:val="22"/>
              </w:rPr>
              <w:tab/>
            </w:r>
            <w:r>
              <w:rPr>
                <w:b/>
                <w:sz w:val="22"/>
              </w:rPr>
              <w:t>Perform computations</w:t>
            </w:r>
          </w:p>
        </w:tc>
      </w:tr>
      <w:tr w:rsidR="00AF433A" w:rsidRPr="00031499" w:rsidTr="00F7150D">
        <w:trPr>
          <w:trHeight w:val="284"/>
          <w:tblHeader/>
        </w:trPr>
        <w:tc>
          <w:tcPr>
            <w:tcW w:w="4428" w:type="dxa"/>
            <w:tcBorders>
              <w:bottom w:val="single" w:sz="4" w:space="0" w:color="auto"/>
            </w:tcBorders>
            <w:vAlign w:val="center"/>
          </w:tcPr>
          <w:p w:rsidR="00AF433A" w:rsidRPr="00B01815" w:rsidRDefault="00AF433A" w:rsidP="00F7150D">
            <w:pPr>
              <w:pStyle w:val="program"/>
              <w:spacing w:before="80" w:after="80"/>
              <w:jc w:val="left"/>
              <w:rPr>
                <w:i/>
                <w:sz w:val="22"/>
                <w:lang w:val="en-AU"/>
              </w:rPr>
            </w:pPr>
            <w:r w:rsidRPr="00B01815">
              <w:rPr>
                <w:i/>
                <w:sz w:val="22"/>
                <w:lang w:val="en-AU"/>
              </w:rPr>
              <w:t>Elements</w:t>
            </w:r>
          </w:p>
        </w:tc>
        <w:tc>
          <w:tcPr>
            <w:tcW w:w="9746" w:type="dxa"/>
            <w:tcBorders>
              <w:bottom w:val="single" w:sz="4" w:space="0" w:color="auto"/>
            </w:tcBorders>
            <w:vAlign w:val="center"/>
          </w:tcPr>
          <w:p w:rsidR="00AF433A" w:rsidRPr="00B01815" w:rsidRDefault="00AF433A" w:rsidP="00F7150D">
            <w:pPr>
              <w:pStyle w:val="program"/>
              <w:spacing w:before="80" w:after="80"/>
              <w:jc w:val="left"/>
              <w:rPr>
                <w:sz w:val="22"/>
                <w:lang w:val="en-AU"/>
              </w:rPr>
            </w:pPr>
            <w:r w:rsidRPr="00B01815">
              <w:rPr>
                <w:i/>
                <w:sz w:val="22"/>
                <w:lang w:val="en-AU"/>
              </w:rPr>
              <w:t xml:space="preserve">Possible assessment strategy </w:t>
            </w:r>
          </w:p>
        </w:tc>
      </w:tr>
      <w:tr w:rsidR="00AF433A" w:rsidRPr="00031499" w:rsidTr="00F7150D">
        <w:trPr>
          <w:cantSplit/>
          <w:trHeight w:val="1134"/>
        </w:trPr>
        <w:tc>
          <w:tcPr>
            <w:tcW w:w="4428" w:type="dxa"/>
            <w:tcBorders>
              <w:top w:val="nil"/>
            </w:tcBorders>
            <w:vAlign w:val="center"/>
          </w:tcPr>
          <w:p w:rsidR="00AF433A" w:rsidRPr="00031499" w:rsidRDefault="00AF433A" w:rsidP="00F7150D">
            <w:pPr>
              <w:pStyle w:val="program"/>
              <w:spacing w:before="80" w:after="80"/>
              <w:jc w:val="left"/>
              <w:rPr>
                <w:lang w:val="en-AU"/>
              </w:rPr>
            </w:pPr>
            <w:r>
              <w:rPr>
                <w:lang w:val="en-AU"/>
              </w:rPr>
              <w:t>1.</w:t>
            </w:r>
            <w:r>
              <w:rPr>
                <w:lang w:val="en-AU"/>
              </w:rPr>
              <w:tab/>
              <w:t>Determine work requirement</w:t>
            </w:r>
          </w:p>
        </w:tc>
        <w:tc>
          <w:tcPr>
            <w:tcW w:w="9746" w:type="dxa"/>
            <w:tcBorders>
              <w:top w:val="nil"/>
            </w:tcBorders>
            <w:shd w:val="clear" w:color="auto" w:fill="auto"/>
            <w:vAlign w:val="center"/>
          </w:tcPr>
          <w:p w:rsidR="00AF433A" w:rsidRDefault="00AF433A" w:rsidP="00F7150D">
            <w:pPr>
              <w:pStyle w:val="program"/>
              <w:numPr>
                <w:ilvl w:val="0"/>
                <w:numId w:val="9"/>
              </w:numPr>
              <w:tabs>
                <w:tab w:val="clear" w:pos="720"/>
              </w:tabs>
              <w:spacing w:before="80" w:after="80"/>
              <w:ind w:left="249" w:hanging="249"/>
              <w:jc w:val="left"/>
            </w:pPr>
            <w:r>
              <w:t>Students will have several opportunities to demonstrate competency in this element and associated performance criteria during completion of learning activities and assessment tasks throughout the metal and engineering course</w:t>
            </w:r>
          </w:p>
          <w:p w:rsidR="00AF433A" w:rsidRPr="00031499" w:rsidRDefault="00AF433A" w:rsidP="00F7150D">
            <w:pPr>
              <w:pStyle w:val="program"/>
              <w:numPr>
                <w:ilvl w:val="0"/>
                <w:numId w:val="9"/>
              </w:numPr>
              <w:tabs>
                <w:tab w:val="clear" w:pos="720"/>
              </w:tabs>
              <w:spacing w:before="80" w:after="80"/>
              <w:ind w:left="249" w:hanging="249"/>
              <w:jc w:val="left"/>
            </w:pPr>
            <w:r>
              <w:t>Tasks 1, 12, 19, 20, 21, 22, 23, 24,25, 26 and 27</w:t>
            </w:r>
          </w:p>
        </w:tc>
      </w:tr>
      <w:tr w:rsidR="00AF433A" w:rsidRPr="00031499" w:rsidTr="00F7150D">
        <w:trPr>
          <w:cantSplit/>
          <w:trHeight w:val="1134"/>
        </w:trPr>
        <w:tc>
          <w:tcPr>
            <w:tcW w:w="4428" w:type="dxa"/>
            <w:vAlign w:val="center"/>
          </w:tcPr>
          <w:p w:rsidR="00AF433A" w:rsidRPr="00031499" w:rsidRDefault="00AF433A" w:rsidP="00F7150D">
            <w:pPr>
              <w:pStyle w:val="program"/>
              <w:spacing w:before="80" w:after="80"/>
              <w:jc w:val="left"/>
              <w:rPr>
                <w:lang w:val="en-AU"/>
              </w:rPr>
            </w:pPr>
            <w:r>
              <w:rPr>
                <w:lang w:val="en-AU"/>
              </w:rPr>
              <w:t>2.</w:t>
            </w:r>
            <w:r>
              <w:rPr>
                <w:lang w:val="en-AU"/>
              </w:rPr>
              <w:tab/>
              <w:t>Perform calculations</w:t>
            </w:r>
          </w:p>
        </w:tc>
        <w:tc>
          <w:tcPr>
            <w:tcW w:w="9746" w:type="dxa"/>
            <w:shd w:val="clear" w:color="auto" w:fill="auto"/>
            <w:vAlign w:val="center"/>
          </w:tcPr>
          <w:p w:rsidR="00AF433A" w:rsidRDefault="00AF433A" w:rsidP="00F7150D">
            <w:pPr>
              <w:pStyle w:val="program"/>
              <w:numPr>
                <w:ilvl w:val="0"/>
                <w:numId w:val="9"/>
              </w:numPr>
              <w:tabs>
                <w:tab w:val="clear" w:pos="720"/>
              </w:tabs>
              <w:spacing w:before="80" w:after="80"/>
              <w:ind w:left="249" w:hanging="249"/>
              <w:jc w:val="left"/>
            </w:pPr>
            <w:r>
              <w:t>Students will have several opportunities to demonstrate competency in this element and associated performance criteria during completion of learning activities and assessment tasks throughout the metal and engineering course</w:t>
            </w:r>
          </w:p>
          <w:p w:rsidR="00AF433A" w:rsidRPr="00031499" w:rsidRDefault="00AF433A" w:rsidP="00F7150D">
            <w:pPr>
              <w:pStyle w:val="program"/>
              <w:numPr>
                <w:ilvl w:val="0"/>
                <w:numId w:val="9"/>
              </w:numPr>
              <w:tabs>
                <w:tab w:val="clear" w:pos="720"/>
              </w:tabs>
              <w:spacing w:before="80" w:after="80"/>
              <w:ind w:left="249" w:hanging="249"/>
              <w:jc w:val="left"/>
            </w:pPr>
            <w:r>
              <w:t>Tasks 1, 9, 11, 12, 20, 21, 22, 23, 24, 25 and 26</w:t>
            </w:r>
          </w:p>
        </w:tc>
      </w:tr>
      <w:tr w:rsidR="00AF433A" w:rsidRPr="00031499" w:rsidTr="00F7150D">
        <w:trPr>
          <w:cantSplit/>
          <w:trHeight w:val="1134"/>
        </w:trPr>
        <w:tc>
          <w:tcPr>
            <w:tcW w:w="4428" w:type="dxa"/>
            <w:tcBorders>
              <w:top w:val="single" w:sz="4" w:space="0" w:color="auto"/>
              <w:left w:val="single" w:sz="4" w:space="0" w:color="auto"/>
              <w:bottom w:val="single" w:sz="4" w:space="0" w:color="auto"/>
              <w:right w:val="single" w:sz="4" w:space="0" w:color="auto"/>
            </w:tcBorders>
            <w:vAlign w:val="center"/>
          </w:tcPr>
          <w:p w:rsidR="00AF433A" w:rsidRPr="00031499" w:rsidRDefault="00AF433A" w:rsidP="00F7150D">
            <w:pPr>
              <w:pStyle w:val="program"/>
              <w:spacing w:before="80" w:after="80"/>
              <w:ind w:left="720" w:hanging="720"/>
              <w:jc w:val="left"/>
              <w:rPr>
                <w:lang w:val="en-AU"/>
              </w:rPr>
            </w:pPr>
            <w:r>
              <w:rPr>
                <w:lang w:val="en-AU"/>
              </w:rPr>
              <w:t>2.</w:t>
            </w:r>
            <w:r>
              <w:rPr>
                <w:lang w:val="en-AU"/>
              </w:rPr>
              <w:tab/>
              <w:t>Produce charts and graphs from given information</w:t>
            </w:r>
          </w:p>
        </w:tc>
        <w:tc>
          <w:tcPr>
            <w:tcW w:w="9746" w:type="dxa"/>
            <w:tcBorders>
              <w:top w:val="single" w:sz="4" w:space="0" w:color="auto"/>
              <w:left w:val="single" w:sz="4" w:space="0" w:color="auto"/>
              <w:bottom w:val="single" w:sz="4" w:space="0" w:color="auto"/>
              <w:right w:val="single" w:sz="4" w:space="0" w:color="auto"/>
            </w:tcBorders>
            <w:shd w:val="clear" w:color="auto" w:fill="auto"/>
            <w:vAlign w:val="center"/>
          </w:tcPr>
          <w:p w:rsidR="00AF433A" w:rsidRPr="00031499" w:rsidRDefault="00AF433A" w:rsidP="00F7150D">
            <w:pPr>
              <w:pStyle w:val="program"/>
              <w:numPr>
                <w:ilvl w:val="0"/>
                <w:numId w:val="9"/>
              </w:numPr>
              <w:tabs>
                <w:tab w:val="clear" w:pos="720"/>
              </w:tabs>
              <w:spacing w:before="80" w:after="80"/>
              <w:ind w:left="249" w:hanging="249"/>
              <w:jc w:val="left"/>
            </w:pPr>
            <w:r>
              <w:t>Tasks 1, 11, 12, 20, 21, 22, 23, 24 and 27</w:t>
            </w:r>
          </w:p>
        </w:tc>
      </w:tr>
    </w:tbl>
    <w:p w:rsidR="00AF433A" w:rsidRDefault="00AF433A" w:rsidP="00AF433A">
      <w:pPr>
        <w:pStyle w:val="program"/>
        <w:rPr>
          <w:lang w:val="en-AU"/>
        </w:rPr>
      </w:pPr>
    </w:p>
    <w:p w:rsidR="00AF433A" w:rsidRPr="00B4622C" w:rsidRDefault="00AF433A" w:rsidP="00AF433A">
      <w:pPr>
        <w:rPr>
          <w:lang w:val="en-AU"/>
        </w:rPr>
      </w:pPr>
      <w:r>
        <w:rPr>
          <w:lang w:val="en-AU"/>
        </w:rPr>
        <w:br w:type="page"/>
      </w:r>
    </w:p>
    <w:tbl>
      <w:tblPr>
        <w:tblpPr w:leftFromText="180" w:rightFromText="180" w:vertAnchor="text" w:horzAnchor="margin" w:tblpXSpec="center" w:tblpY="209"/>
        <w:tblW w:w="14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27"/>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60"/>
      </w:tblGrid>
      <w:tr w:rsidR="00AF433A" w:rsidTr="00F7150D">
        <w:trPr>
          <w:cantSplit/>
          <w:trHeight w:val="3402"/>
        </w:trPr>
        <w:tc>
          <w:tcPr>
            <w:tcW w:w="4227" w:type="dxa"/>
            <w:tcBorders>
              <w:top w:val="nil"/>
              <w:left w:val="nil"/>
            </w:tcBorders>
          </w:tcPr>
          <w:p w:rsidR="00AF433A" w:rsidRDefault="00AF433A" w:rsidP="00F7150D">
            <w:pPr>
              <w:spacing w:before="40" w:after="40"/>
              <w:rPr>
                <w:sz w:val="18"/>
              </w:rPr>
            </w:pP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b/>
                <w:bCs/>
                <w:sz w:val="14"/>
              </w:rPr>
            </w:pPr>
            <w:r>
              <w:rPr>
                <w:rFonts w:ascii="Times New (W1)" w:hAnsi="Times New (W1)"/>
                <w:b/>
                <w:bCs/>
                <w:sz w:val="14"/>
              </w:rPr>
              <w:t>Task 1</w:t>
            </w:r>
            <w:r w:rsidRPr="00B07362">
              <w:rPr>
                <w:rFonts w:ascii="Times New (W1)" w:hAnsi="Times New (W1)"/>
                <w:bCs/>
                <w:sz w:val="14"/>
              </w:rPr>
              <w:t xml:space="preserve">  Work placement activities &amp; journal</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b/>
                <w:bCs/>
                <w:sz w:val="14"/>
              </w:rPr>
            </w:pPr>
            <w:r>
              <w:rPr>
                <w:rFonts w:ascii="Times New (W1)" w:hAnsi="Times New (W1)"/>
                <w:b/>
                <w:bCs/>
                <w:sz w:val="14"/>
              </w:rPr>
              <w:t>Task 2</w:t>
            </w:r>
            <w:r w:rsidRPr="00B07362">
              <w:rPr>
                <w:rFonts w:ascii="Times New (W1)" w:hAnsi="Times New (W1)"/>
                <w:bCs/>
                <w:sz w:val="14"/>
              </w:rPr>
              <w:t xml:space="preserve">  Newspaper scrapbook</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b/>
                <w:bCs/>
                <w:sz w:val="14"/>
              </w:rPr>
            </w:pPr>
            <w:r>
              <w:rPr>
                <w:rFonts w:ascii="Times New (W1)" w:hAnsi="Times New (W1)"/>
                <w:b/>
                <w:bCs/>
                <w:sz w:val="14"/>
              </w:rPr>
              <w:t xml:space="preserve">Task 3  </w:t>
            </w:r>
            <w:r w:rsidRPr="00B07362">
              <w:rPr>
                <w:rFonts w:ascii="Times New (W1)" w:hAnsi="Times New (W1)"/>
                <w:bCs/>
                <w:sz w:val="14"/>
              </w:rPr>
              <w:t xml:space="preserve">Extended response – Environmental issues </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b/>
                <w:bCs/>
                <w:sz w:val="14"/>
              </w:rPr>
            </w:pPr>
            <w:r>
              <w:rPr>
                <w:rFonts w:ascii="Times New (W1)" w:hAnsi="Times New (W1)"/>
                <w:b/>
                <w:bCs/>
                <w:sz w:val="14"/>
              </w:rPr>
              <w:t>Task 4</w:t>
            </w:r>
            <w:r w:rsidRPr="00B07362">
              <w:rPr>
                <w:rFonts w:ascii="Times New (W1)" w:hAnsi="Times New (W1)"/>
                <w:bCs/>
                <w:sz w:val="14"/>
              </w:rPr>
              <w:t xml:space="preserve">  OHS written test</w:t>
            </w:r>
          </w:p>
        </w:tc>
        <w:tc>
          <w:tcPr>
            <w:tcW w:w="359" w:type="dxa"/>
            <w:tcBorders>
              <w:bottom w:val="single" w:sz="4" w:space="0" w:color="auto"/>
            </w:tcBorders>
            <w:textDirection w:val="btLr"/>
            <w:vAlign w:val="center"/>
          </w:tcPr>
          <w:p w:rsidR="00AF433A" w:rsidRPr="00B07362" w:rsidRDefault="00AF433A" w:rsidP="00F7150D">
            <w:pPr>
              <w:spacing w:before="40" w:after="40"/>
              <w:ind w:left="113" w:right="113"/>
              <w:rPr>
                <w:rFonts w:ascii="Times New (W1)" w:hAnsi="Times New (W1)"/>
                <w:b/>
                <w:sz w:val="14"/>
              </w:rPr>
            </w:pPr>
            <w:r w:rsidRPr="00B07362">
              <w:rPr>
                <w:rFonts w:ascii="Times New (W1)" w:hAnsi="Times New (W1)"/>
                <w:b/>
                <w:bCs/>
                <w:sz w:val="14"/>
              </w:rPr>
              <w:t>Task 5</w:t>
            </w:r>
            <w:r w:rsidRPr="00B07362">
              <w:rPr>
                <w:rFonts w:ascii="Times New (W1)" w:hAnsi="Times New (W1)"/>
                <w:b/>
                <w:sz w:val="14"/>
              </w:rPr>
              <w:t xml:space="preserve"> </w:t>
            </w:r>
            <w:r w:rsidRPr="00B07362">
              <w:rPr>
                <w:rFonts w:ascii="Times New (W1)" w:hAnsi="Times New (W1)"/>
                <w:sz w:val="14"/>
              </w:rPr>
              <w:t xml:space="preserve"> Workplace inspection – risk assessment</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6</w:t>
            </w:r>
            <w:r w:rsidRPr="00B07362">
              <w:rPr>
                <w:rFonts w:ascii="Times New (W1)" w:hAnsi="Times New (W1)"/>
                <w:sz w:val="14"/>
              </w:rPr>
              <w:t xml:space="preserve">  PEE, safety devices &amp; emergency equipment</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 xml:space="preserve">Task 7 </w:t>
            </w:r>
            <w:r>
              <w:rPr>
                <w:rFonts w:ascii="Times New (W1)" w:hAnsi="Times New (W1)"/>
                <w:sz w:val="14"/>
              </w:rPr>
              <w:t xml:space="preserve"> Scenario – dealing with an emergency</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8</w:t>
            </w:r>
            <w:r>
              <w:rPr>
                <w:rFonts w:ascii="Times New (W1)" w:hAnsi="Times New (W1)"/>
                <w:sz w:val="14"/>
              </w:rPr>
              <w:t xml:space="preserve">  Visual communication test</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 xml:space="preserve">Task 9  </w:t>
            </w:r>
            <w:r w:rsidRPr="002E2100">
              <w:rPr>
                <w:rFonts w:ascii="Times New (W1)" w:hAnsi="Times New (W1)"/>
                <w:bCs/>
                <w:sz w:val="14"/>
              </w:rPr>
              <w:t>Work order</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10</w:t>
            </w:r>
            <w:r>
              <w:rPr>
                <w:rFonts w:ascii="Times New (W1)" w:hAnsi="Times New (W1)"/>
                <w:sz w:val="14"/>
              </w:rPr>
              <w:t xml:space="preserve">  </w:t>
            </w:r>
            <w:r w:rsidRPr="00B07362">
              <w:rPr>
                <w:rFonts w:ascii="Times New (W1)" w:hAnsi="Times New (W1)"/>
                <w:bCs/>
                <w:sz w:val="14"/>
              </w:rPr>
              <w:t xml:space="preserve">Extended response – </w:t>
            </w:r>
            <w:r>
              <w:rPr>
                <w:rFonts w:ascii="Times New (W1)" w:hAnsi="Times New (W1)"/>
                <w:bCs/>
                <w:sz w:val="14"/>
              </w:rPr>
              <w:t xml:space="preserve">Quality </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11</w:t>
            </w:r>
            <w:r>
              <w:rPr>
                <w:rFonts w:ascii="Times New (W1)" w:hAnsi="Times New (W1)"/>
                <w:sz w:val="14"/>
              </w:rPr>
              <w:t xml:space="preserve">  Written documentation</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12</w:t>
            </w:r>
            <w:r>
              <w:rPr>
                <w:rFonts w:ascii="Times New (W1)" w:hAnsi="Times New (W1)"/>
                <w:sz w:val="14"/>
              </w:rPr>
              <w:t xml:space="preserve">  Work/job plan – individual &amp; team task</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13</w:t>
            </w:r>
            <w:r>
              <w:rPr>
                <w:rFonts w:ascii="Times New (W1)" w:hAnsi="Times New (W1)"/>
                <w:sz w:val="14"/>
              </w:rPr>
              <w:t xml:space="preserve">  Self &amp; peer evaluation</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14</w:t>
            </w:r>
            <w:r>
              <w:rPr>
                <w:rFonts w:ascii="Times New (W1)" w:hAnsi="Times New (W1)"/>
                <w:sz w:val="14"/>
              </w:rPr>
              <w:t xml:space="preserve">  Quality improvement system</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15</w:t>
            </w:r>
            <w:r>
              <w:rPr>
                <w:rFonts w:ascii="Times New (W1)" w:hAnsi="Times New (W1)"/>
                <w:sz w:val="14"/>
              </w:rPr>
              <w:t xml:space="preserve">  Workshop assistant</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16</w:t>
            </w:r>
            <w:r>
              <w:rPr>
                <w:rFonts w:ascii="Times New (W1)" w:hAnsi="Times New (W1)"/>
                <w:sz w:val="14"/>
              </w:rPr>
              <w:t xml:space="preserve">  Workgroup leader</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17</w:t>
            </w:r>
            <w:r>
              <w:rPr>
                <w:rFonts w:ascii="Times New (W1)" w:hAnsi="Times New (W1)"/>
                <w:sz w:val="14"/>
              </w:rPr>
              <w:t xml:space="preserve">  MSDS</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18</w:t>
            </w:r>
            <w:r>
              <w:rPr>
                <w:rFonts w:ascii="Times New (W1)" w:hAnsi="Times New (W1)"/>
                <w:sz w:val="14"/>
              </w:rPr>
              <w:t xml:space="preserve">  Tools, plant &amp; equipment </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19</w:t>
            </w:r>
            <w:r>
              <w:rPr>
                <w:rFonts w:ascii="Times New (W1)" w:hAnsi="Times New (W1)"/>
                <w:sz w:val="14"/>
              </w:rPr>
              <w:t xml:space="preserve">  Technical drawings</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20</w:t>
            </w:r>
            <w:r>
              <w:rPr>
                <w:rFonts w:ascii="Times New (W1)" w:hAnsi="Times New (W1)"/>
                <w:sz w:val="14"/>
              </w:rPr>
              <w:t xml:space="preserve">  Toolbox</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21</w:t>
            </w:r>
            <w:r>
              <w:rPr>
                <w:rFonts w:ascii="Times New (W1)" w:hAnsi="Times New (W1)"/>
                <w:sz w:val="14"/>
              </w:rPr>
              <w:t xml:space="preserve">  Vice/clamping device</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22</w:t>
            </w:r>
            <w:r>
              <w:rPr>
                <w:rFonts w:ascii="Times New (W1)" w:hAnsi="Times New (W1)"/>
                <w:sz w:val="14"/>
              </w:rPr>
              <w:t xml:space="preserve">  Bush BBQ/pizza oven/camp oven</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23</w:t>
            </w:r>
            <w:r>
              <w:rPr>
                <w:rFonts w:ascii="Times New (W1)" w:hAnsi="Times New (W1)"/>
                <w:sz w:val="14"/>
              </w:rPr>
              <w:t xml:space="preserve">  Industry-specific class project</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 xml:space="preserve">Task 24 </w:t>
            </w:r>
            <w:r>
              <w:rPr>
                <w:rFonts w:ascii="Times New (W1)" w:hAnsi="Times New (W1)"/>
                <w:sz w:val="14"/>
              </w:rPr>
              <w:t xml:space="preserve"> Measurement &amp; calculation exercises</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25</w:t>
            </w:r>
            <w:r>
              <w:rPr>
                <w:rFonts w:ascii="Times New (W1)" w:hAnsi="Times New (W1)"/>
                <w:sz w:val="14"/>
              </w:rPr>
              <w:t xml:space="preserve">  Materials &amp; components</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26</w:t>
            </w:r>
            <w:r>
              <w:rPr>
                <w:rFonts w:ascii="Times New (W1)" w:hAnsi="Times New (W1)"/>
                <w:sz w:val="14"/>
              </w:rPr>
              <w:t xml:space="preserve">  Job quote</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27</w:t>
            </w:r>
            <w:r>
              <w:rPr>
                <w:rFonts w:ascii="Times New (W1)" w:hAnsi="Times New (W1)"/>
                <w:sz w:val="14"/>
              </w:rPr>
              <w:t xml:space="preserve"> Charts &amp; graphs</w:t>
            </w:r>
          </w:p>
        </w:tc>
        <w:tc>
          <w:tcPr>
            <w:tcW w:w="360" w:type="dxa"/>
            <w:tcBorders>
              <w:bottom w:val="single" w:sz="4" w:space="0" w:color="auto"/>
              <w:right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 xml:space="preserve">Task 28 </w:t>
            </w:r>
            <w:r w:rsidRPr="008B2B11">
              <w:rPr>
                <w:rFonts w:ascii="Times New (W1)" w:hAnsi="Times New (W1)"/>
                <w:bCs/>
                <w:sz w:val="14"/>
              </w:rPr>
              <w:t>Freehand sketches</w:t>
            </w:r>
            <w:r w:rsidRPr="008B2B11">
              <w:rPr>
                <w:rFonts w:ascii="Times New (W1)" w:hAnsi="Times New (W1)"/>
                <w:sz w:val="14"/>
              </w:rPr>
              <w:t xml:space="preserve"> </w:t>
            </w:r>
          </w:p>
        </w:tc>
      </w:tr>
      <w:tr w:rsidR="00AF433A" w:rsidTr="00F7150D">
        <w:trPr>
          <w:cantSplit/>
        </w:trPr>
        <w:tc>
          <w:tcPr>
            <w:tcW w:w="4227" w:type="dxa"/>
            <w:tcBorders>
              <w:right w:val="nil"/>
            </w:tcBorders>
            <w:shd w:val="clear" w:color="auto" w:fill="D9D9D9"/>
            <w:vAlign w:val="center"/>
          </w:tcPr>
          <w:p w:rsidR="00AF433A" w:rsidRDefault="00AF433A" w:rsidP="00F7150D">
            <w:pPr>
              <w:tabs>
                <w:tab w:val="left" w:pos="1080"/>
              </w:tabs>
              <w:spacing w:before="60" w:after="60"/>
              <w:rPr>
                <w:b/>
                <w:bCs/>
                <w:sz w:val="16"/>
              </w:rPr>
            </w:pPr>
            <w:r>
              <w:rPr>
                <w:b/>
                <w:bCs/>
                <w:sz w:val="16"/>
              </w:rPr>
              <w:t>MEM09002B</w:t>
            </w:r>
            <w:r>
              <w:rPr>
                <w:b/>
                <w:bCs/>
                <w:sz w:val="16"/>
              </w:rPr>
              <w:tab/>
              <w:t>Interpret technical drawing</w:t>
            </w: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60" w:type="dxa"/>
            <w:tcBorders>
              <w:left w:val="nil"/>
              <w:bottom w:val="single" w:sz="4" w:space="0" w:color="auto"/>
            </w:tcBorders>
            <w:shd w:val="clear" w:color="auto" w:fill="D9D9D9"/>
            <w:vAlign w:val="center"/>
          </w:tcPr>
          <w:p w:rsidR="00AF433A" w:rsidRDefault="00AF433A" w:rsidP="00F7150D">
            <w:pPr>
              <w:spacing w:before="60" w:after="60"/>
              <w:rPr>
                <w:sz w:val="16"/>
              </w:rPr>
            </w:pPr>
          </w:p>
        </w:tc>
      </w:tr>
      <w:tr w:rsidR="00AF433A" w:rsidTr="00F7150D">
        <w:trPr>
          <w:cantSplit/>
        </w:trPr>
        <w:tc>
          <w:tcPr>
            <w:tcW w:w="4227" w:type="dxa"/>
            <w:tcBorders>
              <w:right w:val="nil"/>
            </w:tcBorders>
            <w:vAlign w:val="center"/>
          </w:tcPr>
          <w:p w:rsidR="00AF433A" w:rsidRPr="009438E9" w:rsidRDefault="00AF433A" w:rsidP="00F7150D">
            <w:pPr>
              <w:tabs>
                <w:tab w:val="left" w:pos="252"/>
              </w:tabs>
              <w:spacing w:before="60" w:after="60"/>
              <w:rPr>
                <w:i/>
                <w:iCs/>
                <w:sz w:val="16"/>
              </w:rPr>
            </w:pPr>
            <w:r>
              <w:rPr>
                <w:i/>
                <w:iCs/>
                <w:sz w:val="16"/>
              </w:rPr>
              <w:t>1</w:t>
            </w:r>
            <w:r>
              <w:rPr>
                <w:i/>
                <w:iCs/>
                <w:sz w:val="16"/>
              </w:rPr>
              <w:tab/>
              <w:t>Select correct technical drawing</w:t>
            </w: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60" w:type="dxa"/>
            <w:tcBorders>
              <w:left w:val="nil"/>
            </w:tcBorders>
            <w:vAlign w:val="center"/>
          </w:tcPr>
          <w:p w:rsidR="00AF433A" w:rsidRDefault="00AF433A" w:rsidP="00F7150D">
            <w:pPr>
              <w:spacing w:before="60" w:after="60"/>
              <w:rPr>
                <w:sz w:val="16"/>
              </w:rPr>
            </w:pPr>
          </w:p>
        </w:tc>
      </w:tr>
      <w:tr w:rsidR="00AF433A" w:rsidTr="00F7150D">
        <w:trPr>
          <w:cantSplit/>
        </w:trPr>
        <w:tc>
          <w:tcPr>
            <w:tcW w:w="4227" w:type="dxa"/>
            <w:vAlign w:val="center"/>
          </w:tcPr>
          <w:p w:rsidR="00AF433A" w:rsidRDefault="00AF433A" w:rsidP="00F7150D">
            <w:pPr>
              <w:tabs>
                <w:tab w:val="left" w:pos="252"/>
              </w:tabs>
              <w:spacing w:before="60" w:after="60"/>
              <w:ind w:left="252" w:hanging="252"/>
              <w:rPr>
                <w:sz w:val="16"/>
              </w:rPr>
            </w:pPr>
            <w:r>
              <w:rPr>
                <w:sz w:val="16"/>
              </w:rPr>
              <w:t>1.1</w:t>
            </w:r>
            <w:r>
              <w:rPr>
                <w:sz w:val="16"/>
              </w:rPr>
              <w:tab/>
              <w:t>Drawing is checked and validated against job requirements or equipment</w:t>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60" w:type="dxa"/>
            <w:shd w:val="clear" w:color="auto" w:fill="D9D9D9"/>
            <w:vAlign w:val="center"/>
          </w:tcPr>
          <w:p w:rsidR="00AF433A" w:rsidRDefault="00AF433A" w:rsidP="00F7150D">
            <w:pPr>
              <w:spacing w:before="60" w:after="60"/>
              <w:jc w:val="center"/>
              <w:rPr>
                <w:sz w:val="16"/>
              </w:rPr>
            </w:pPr>
          </w:p>
        </w:tc>
      </w:tr>
      <w:tr w:rsidR="00AF433A" w:rsidTr="00F7150D">
        <w:trPr>
          <w:cantSplit/>
        </w:trPr>
        <w:tc>
          <w:tcPr>
            <w:tcW w:w="4227" w:type="dxa"/>
            <w:vAlign w:val="center"/>
          </w:tcPr>
          <w:p w:rsidR="00AF433A" w:rsidRDefault="00AF433A" w:rsidP="00F7150D">
            <w:pPr>
              <w:tabs>
                <w:tab w:val="left" w:pos="252"/>
              </w:tabs>
              <w:spacing w:before="60" w:after="60"/>
              <w:ind w:left="252" w:hanging="252"/>
              <w:rPr>
                <w:sz w:val="16"/>
              </w:rPr>
            </w:pPr>
            <w:r>
              <w:rPr>
                <w:sz w:val="16"/>
              </w:rPr>
              <w:t>1.2</w:t>
            </w:r>
            <w:r>
              <w:rPr>
                <w:sz w:val="16"/>
              </w:rPr>
              <w:tab/>
              <w:t>Drawing version is checked and validated</w:t>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60" w:type="dxa"/>
            <w:tcBorders>
              <w:bottom w:val="single" w:sz="4" w:space="0" w:color="auto"/>
            </w:tcBorders>
            <w:shd w:val="clear" w:color="auto" w:fill="D9D9D9"/>
            <w:vAlign w:val="center"/>
          </w:tcPr>
          <w:p w:rsidR="00AF433A" w:rsidRDefault="00AF433A" w:rsidP="00F7150D">
            <w:pPr>
              <w:spacing w:before="60" w:after="60"/>
              <w:jc w:val="center"/>
              <w:rPr>
                <w:sz w:val="16"/>
              </w:rPr>
            </w:pPr>
          </w:p>
        </w:tc>
      </w:tr>
      <w:tr w:rsidR="00AF433A" w:rsidTr="00F7150D">
        <w:trPr>
          <w:cantSplit/>
        </w:trPr>
        <w:tc>
          <w:tcPr>
            <w:tcW w:w="4227" w:type="dxa"/>
            <w:tcBorders>
              <w:right w:val="nil"/>
            </w:tcBorders>
            <w:vAlign w:val="center"/>
          </w:tcPr>
          <w:p w:rsidR="00AF433A" w:rsidRPr="009438E9" w:rsidRDefault="00AF433A" w:rsidP="00F7150D">
            <w:pPr>
              <w:tabs>
                <w:tab w:val="left" w:pos="252"/>
              </w:tabs>
              <w:spacing w:before="60" w:after="60"/>
              <w:ind w:left="252" w:hanging="252"/>
              <w:rPr>
                <w:i/>
                <w:iCs/>
                <w:sz w:val="16"/>
              </w:rPr>
            </w:pPr>
            <w:r>
              <w:rPr>
                <w:i/>
                <w:iCs/>
                <w:sz w:val="16"/>
              </w:rPr>
              <w:t>2</w:t>
            </w:r>
            <w:r>
              <w:rPr>
                <w:i/>
                <w:iCs/>
                <w:sz w:val="16"/>
              </w:rPr>
              <w:tab/>
              <w:t>Interpret technical drawing</w:t>
            </w: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60" w:type="dxa"/>
            <w:tcBorders>
              <w:left w:val="nil"/>
            </w:tcBorders>
            <w:shd w:val="clear" w:color="auto" w:fill="auto"/>
            <w:vAlign w:val="center"/>
          </w:tcPr>
          <w:p w:rsidR="00AF433A" w:rsidRDefault="00AF433A" w:rsidP="00F7150D">
            <w:pPr>
              <w:spacing w:before="60" w:after="60"/>
              <w:jc w:val="center"/>
              <w:rPr>
                <w:sz w:val="16"/>
              </w:rPr>
            </w:pPr>
          </w:p>
        </w:tc>
      </w:tr>
      <w:tr w:rsidR="00AF433A" w:rsidTr="00F7150D">
        <w:trPr>
          <w:cantSplit/>
        </w:trPr>
        <w:tc>
          <w:tcPr>
            <w:tcW w:w="4227" w:type="dxa"/>
            <w:vAlign w:val="center"/>
          </w:tcPr>
          <w:p w:rsidR="00AF433A" w:rsidRDefault="00AF433A" w:rsidP="00F7150D">
            <w:pPr>
              <w:tabs>
                <w:tab w:val="left" w:pos="252"/>
              </w:tabs>
              <w:spacing w:before="60" w:after="60"/>
              <w:ind w:left="252" w:hanging="252"/>
              <w:rPr>
                <w:sz w:val="16"/>
              </w:rPr>
            </w:pPr>
            <w:r>
              <w:rPr>
                <w:sz w:val="16"/>
              </w:rPr>
              <w:t>2.1</w:t>
            </w:r>
            <w:r>
              <w:rPr>
                <w:sz w:val="16"/>
              </w:rPr>
              <w:tab/>
              <w:t>Components, assemblies or objects are recognised as required</w:t>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60" w:type="dxa"/>
            <w:shd w:val="clear" w:color="auto" w:fill="D9D9D9"/>
            <w:vAlign w:val="center"/>
          </w:tcPr>
          <w:p w:rsidR="00AF433A" w:rsidRDefault="00AF433A" w:rsidP="00F7150D">
            <w:pPr>
              <w:spacing w:before="60" w:after="60"/>
              <w:jc w:val="center"/>
              <w:rPr>
                <w:sz w:val="16"/>
              </w:rPr>
            </w:pPr>
          </w:p>
        </w:tc>
      </w:tr>
      <w:tr w:rsidR="00AF433A" w:rsidTr="00F7150D">
        <w:trPr>
          <w:cantSplit/>
        </w:trPr>
        <w:tc>
          <w:tcPr>
            <w:tcW w:w="4227" w:type="dxa"/>
            <w:vAlign w:val="center"/>
          </w:tcPr>
          <w:p w:rsidR="00AF433A" w:rsidRDefault="00AF433A" w:rsidP="00F7150D">
            <w:pPr>
              <w:tabs>
                <w:tab w:val="left" w:pos="252"/>
              </w:tabs>
              <w:spacing w:before="60" w:after="60"/>
              <w:ind w:left="252" w:hanging="252"/>
              <w:rPr>
                <w:sz w:val="16"/>
              </w:rPr>
            </w:pPr>
            <w:r>
              <w:rPr>
                <w:sz w:val="16"/>
              </w:rPr>
              <w:t>2.2</w:t>
            </w:r>
            <w:r>
              <w:rPr>
                <w:sz w:val="16"/>
              </w:rPr>
              <w:tab/>
              <w:t>Dimensions are identified as appropriate to field of employment</w:t>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60" w:type="dxa"/>
            <w:shd w:val="clear" w:color="auto" w:fill="D9D9D9"/>
            <w:vAlign w:val="center"/>
          </w:tcPr>
          <w:p w:rsidR="00AF433A" w:rsidRDefault="00AF433A" w:rsidP="00F7150D">
            <w:pPr>
              <w:spacing w:before="60" w:after="60"/>
              <w:jc w:val="center"/>
              <w:rPr>
                <w:sz w:val="16"/>
              </w:rPr>
            </w:pPr>
          </w:p>
        </w:tc>
      </w:tr>
      <w:tr w:rsidR="00AF433A" w:rsidTr="00F7150D">
        <w:trPr>
          <w:cantSplit/>
        </w:trPr>
        <w:tc>
          <w:tcPr>
            <w:tcW w:w="4227" w:type="dxa"/>
            <w:vAlign w:val="center"/>
          </w:tcPr>
          <w:p w:rsidR="00AF433A" w:rsidRDefault="00AF433A" w:rsidP="00F7150D">
            <w:pPr>
              <w:tabs>
                <w:tab w:val="left" w:pos="252"/>
              </w:tabs>
              <w:spacing w:before="60" w:after="60"/>
              <w:ind w:left="252" w:hanging="252"/>
              <w:rPr>
                <w:sz w:val="16"/>
              </w:rPr>
            </w:pPr>
            <w:r>
              <w:rPr>
                <w:sz w:val="16"/>
              </w:rPr>
              <w:t>2.3 Instructions are identified and followed as required</w:t>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60" w:type="dxa"/>
            <w:shd w:val="clear" w:color="auto" w:fill="D9D9D9"/>
            <w:vAlign w:val="center"/>
          </w:tcPr>
          <w:p w:rsidR="00AF433A" w:rsidRDefault="00AF433A" w:rsidP="00F7150D">
            <w:pPr>
              <w:spacing w:before="60" w:after="60"/>
              <w:jc w:val="center"/>
              <w:rPr>
                <w:sz w:val="16"/>
              </w:rPr>
            </w:pPr>
          </w:p>
        </w:tc>
      </w:tr>
      <w:tr w:rsidR="00AF433A" w:rsidTr="00F7150D">
        <w:trPr>
          <w:cantSplit/>
        </w:trPr>
        <w:tc>
          <w:tcPr>
            <w:tcW w:w="4227" w:type="dxa"/>
            <w:vAlign w:val="center"/>
          </w:tcPr>
          <w:p w:rsidR="00AF433A" w:rsidRDefault="00AF433A" w:rsidP="00F7150D">
            <w:pPr>
              <w:tabs>
                <w:tab w:val="left" w:pos="252"/>
              </w:tabs>
              <w:spacing w:before="60" w:after="60"/>
              <w:ind w:left="252" w:hanging="252"/>
              <w:rPr>
                <w:sz w:val="16"/>
              </w:rPr>
            </w:pPr>
            <w:r>
              <w:rPr>
                <w:sz w:val="16"/>
              </w:rPr>
              <w:t>2.4 Material requirements are identified as required</w:t>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60" w:type="dxa"/>
            <w:shd w:val="clear" w:color="auto" w:fill="D9D9D9"/>
            <w:vAlign w:val="center"/>
          </w:tcPr>
          <w:p w:rsidR="00AF433A" w:rsidRDefault="00AF433A" w:rsidP="00F7150D">
            <w:pPr>
              <w:spacing w:before="60" w:after="60"/>
              <w:jc w:val="center"/>
              <w:rPr>
                <w:sz w:val="16"/>
              </w:rPr>
            </w:pPr>
          </w:p>
        </w:tc>
      </w:tr>
      <w:tr w:rsidR="00AF433A" w:rsidTr="00F7150D">
        <w:trPr>
          <w:cantSplit/>
        </w:trPr>
        <w:tc>
          <w:tcPr>
            <w:tcW w:w="4227" w:type="dxa"/>
            <w:vAlign w:val="center"/>
          </w:tcPr>
          <w:p w:rsidR="00AF433A" w:rsidRDefault="00AF433A" w:rsidP="00F7150D">
            <w:pPr>
              <w:tabs>
                <w:tab w:val="left" w:pos="252"/>
              </w:tabs>
              <w:spacing w:before="60" w:after="60"/>
              <w:ind w:left="252" w:hanging="252"/>
              <w:rPr>
                <w:sz w:val="16"/>
              </w:rPr>
            </w:pPr>
            <w:r>
              <w:rPr>
                <w:sz w:val="16"/>
              </w:rPr>
              <w:t>2.5 Symbols are recognised in the drawing as appropriate</w:t>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60" w:type="dxa"/>
            <w:shd w:val="clear" w:color="auto" w:fill="D9D9D9"/>
            <w:vAlign w:val="center"/>
          </w:tcPr>
          <w:p w:rsidR="00AF433A" w:rsidRDefault="00AF433A" w:rsidP="00F7150D">
            <w:pPr>
              <w:spacing w:before="60" w:after="60"/>
              <w:jc w:val="center"/>
              <w:rPr>
                <w:sz w:val="16"/>
              </w:rPr>
            </w:pPr>
          </w:p>
        </w:tc>
      </w:tr>
    </w:tbl>
    <w:p w:rsidR="00AF433A" w:rsidRDefault="00AF433A" w:rsidP="00AF433A"/>
    <w:p w:rsidR="00AF433A" w:rsidRDefault="00AF433A" w:rsidP="00AF433A">
      <w:r>
        <w:br w:type="page"/>
      </w:r>
    </w:p>
    <w:tbl>
      <w:tblPr>
        <w:tblpPr w:leftFromText="180" w:rightFromText="180" w:vertAnchor="text" w:horzAnchor="margin" w:tblpXSpec="center" w:tblpY="209"/>
        <w:tblW w:w="14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27"/>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60"/>
      </w:tblGrid>
      <w:tr w:rsidR="00AF433A" w:rsidTr="00F7150D">
        <w:trPr>
          <w:cantSplit/>
          <w:trHeight w:val="3289"/>
        </w:trPr>
        <w:tc>
          <w:tcPr>
            <w:tcW w:w="4227" w:type="dxa"/>
            <w:tcBorders>
              <w:top w:val="nil"/>
              <w:left w:val="nil"/>
            </w:tcBorders>
          </w:tcPr>
          <w:p w:rsidR="00AF433A" w:rsidRDefault="00AF433A" w:rsidP="00F7150D">
            <w:pPr>
              <w:spacing w:before="40" w:after="40"/>
              <w:rPr>
                <w:sz w:val="18"/>
              </w:rPr>
            </w:pPr>
            <w:r>
              <w:lastRenderedPageBreak/>
              <w:br w:type="page"/>
            </w:r>
            <w:r>
              <w:rPr>
                <w:lang w:val="en-AU"/>
              </w:rPr>
              <w:br w:type="page"/>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b/>
                <w:bCs/>
                <w:sz w:val="14"/>
              </w:rPr>
            </w:pPr>
            <w:r>
              <w:rPr>
                <w:rFonts w:ascii="Times New (W1)" w:hAnsi="Times New (W1)"/>
                <w:b/>
                <w:bCs/>
                <w:sz w:val="14"/>
              </w:rPr>
              <w:t>Task 1</w:t>
            </w:r>
            <w:r w:rsidRPr="00B07362">
              <w:rPr>
                <w:rFonts w:ascii="Times New (W1)" w:hAnsi="Times New (W1)"/>
                <w:bCs/>
                <w:sz w:val="14"/>
              </w:rPr>
              <w:t xml:space="preserve">  Work placement activities &amp; journal</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b/>
                <w:bCs/>
                <w:sz w:val="14"/>
              </w:rPr>
            </w:pPr>
            <w:r>
              <w:rPr>
                <w:rFonts w:ascii="Times New (W1)" w:hAnsi="Times New (W1)"/>
                <w:b/>
                <w:bCs/>
                <w:sz w:val="14"/>
              </w:rPr>
              <w:t>Task 2</w:t>
            </w:r>
            <w:r w:rsidRPr="00B07362">
              <w:rPr>
                <w:rFonts w:ascii="Times New (W1)" w:hAnsi="Times New (W1)"/>
                <w:bCs/>
                <w:sz w:val="14"/>
              </w:rPr>
              <w:t xml:space="preserve">  Newspaper scrapbook</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b/>
                <w:bCs/>
                <w:sz w:val="14"/>
              </w:rPr>
            </w:pPr>
            <w:r>
              <w:rPr>
                <w:rFonts w:ascii="Times New (W1)" w:hAnsi="Times New (W1)"/>
                <w:b/>
                <w:bCs/>
                <w:sz w:val="14"/>
              </w:rPr>
              <w:t xml:space="preserve">Task 3  </w:t>
            </w:r>
            <w:r w:rsidRPr="00B07362">
              <w:rPr>
                <w:rFonts w:ascii="Times New (W1)" w:hAnsi="Times New (W1)"/>
                <w:bCs/>
                <w:sz w:val="14"/>
              </w:rPr>
              <w:t xml:space="preserve">Extended response – Environmental issues </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b/>
                <w:bCs/>
                <w:sz w:val="14"/>
              </w:rPr>
            </w:pPr>
            <w:r>
              <w:rPr>
                <w:rFonts w:ascii="Times New (W1)" w:hAnsi="Times New (W1)"/>
                <w:b/>
                <w:bCs/>
                <w:sz w:val="14"/>
              </w:rPr>
              <w:t>Task 4</w:t>
            </w:r>
            <w:r w:rsidRPr="00B07362">
              <w:rPr>
                <w:rFonts w:ascii="Times New (W1)" w:hAnsi="Times New (W1)"/>
                <w:bCs/>
                <w:sz w:val="14"/>
              </w:rPr>
              <w:t xml:space="preserve">  OHS written test</w:t>
            </w:r>
          </w:p>
        </w:tc>
        <w:tc>
          <w:tcPr>
            <w:tcW w:w="359" w:type="dxa"/>
            <w:tcBorders>
              <w:bottom w:val="single" w:sz="4" w:space="0" w:color="auto"/>
            </w:tcBorders>
            <w:textDirection w:val="btLr"/>
            <w:vAlign w:val="center"/>
          </w:tcPr>
          <w:p w:rsidR="00AF433A" w:rsidRPr="00B07362" w:rsidRDefault="00AF433A" w:rsidP="00F7150D">
            <w:pPr>
              <w:spacing w:before="40" w:after="40"/>
              <w:ind w:left="113" w:right="113"/>
              <w:rPr>
                <w:rFonts w:ascii="Times New (W1)" w:hAnsi="Times New (W1)"/>
                <w:b/>
                <w:sz w:val="14"/>
              </w:rPr>
            </w:pPr>
            <w:r w:rsidRPr="00B07362">
              <w:rPr>
                <w:rFonts w:ascii="Times New (W1)" w:hAnsi="Times New (W1)"/>
                <w:b/>
                <w:bCs/>
                <w:sz w:val="14"/>
              </w:rPr>
              <w:t>Task 5</w:t>
            </w:r>
            <w:r w:rsidRPr="00B07362">
              <w:rPr>
                <w:rFonts w:ascii="Times New (W1)" w:hAnsi="Times New (W1)"/>
                <w:b/>
                <w:sz w:val="14"/>
              </w:rPr>
              <w:t xml:space="preserve"> </w:t>
            </w:r>
            <w:r w:rsidRPr="00B07362">
              <w:rPr>
                <w:rFonts w:ascii="Times New (W1)" w:hAnsi="Times New (W1)"/>
                <w:sz w:val="14"/>
              </w:rPr>
              <w:t xml:space="preserve"> Workplace inspection – risk assessment</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6</w:t>
            </w:r>
            <w:r w:rsidRPr="00B07362">
              <w:rPr>
                <w:rFonts w:ascii="Times New (W1)" w:hAnsi="Times New (W1)"/>
                <w:sz w:val="14"/>
              </w:rPr>
              <w:t xml:space="preserve">  PEE, safety devices &amp; emergency equipment</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 xml:space="preserve">Task 7 </w:t>
            </w:r>
            <w:r>
              <w:rPr>
                <w:rFonts w:ascii="Times New (W1)" w:hAnsi="Times New (W1)"/>
                <w:sz w:val="14"/>
              </w:rPr>
              <w:t xml:space="preserve"> Scenario – dealing with an emergency</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8</w:t>
            </w:r>
            <w:r>
              <w:rPr>
                <w:rFonts w:ascii="Times New (W1)" w:hAnsi="Times New (W1)"/>
                <w:sz w:val="14"/>
              </w:rPr>
              <w:t xml:space="preserve">  Visual communication test</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 xml:space="preserve">Task 9  </w:t>
            </w:r>
            <w:r w:rsidRPr="002E2100">
              <w:rPr>
                <w:rFonts w:ascii="Times New (W1)" w:hAnsi="Times New (W1)"/>
                <w:bCs/>
                <w:sz w:val="14"/>
              </w:rPr>
              <w:t>Work order</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10</w:t>
            </w:r>
            <w:r>
              <w:rPr>
                <w:rFonts w:ascii="Times New (W1)" w:hAnsi="Times New (W1)"/>
                <w:sz w:val="14"/>
              </w:rPr>
              <w:t xml:space="preserve">  </w:t>
            </w:r>
            <w:r w:rsidRPr="00B07362">
              <w:rPr>
                <w:rFonts w:ascii="Times New (W1)" w:hAnsi="Times New (W1)"/>
                <w:bCs/>
                <w:sz w:val="14"/>
              </w:rPr>
              <w:t xml:space="preserve">Extended response – </w:t>
            </w:r>
            <w:r>
              <w:rPr>
                <w:rFonts w:ascii="Times New (W1)" w:hAnsi="Times New (W1)"/>
                <w:bCs/>
                <w:sz w:val="14"/>
              </w:rPr>
              <w:t xml:space="preserve">Quality </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11</w:t>
            </w:r>
            <w:r>
              <w:rPr>
                <w:rFonts w:ascii="Times New (W1)" w:hAnsi="Times New (W1)"/>
                <w:sz w:val="14"/>
              </w:rPr>
              <w:t xml:space="preserve">  Written documentation</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12</w:t>
            </w:r>
            <w:r>
              <w:rPr>
                <w:rFonts w:ascii="Times New (W1)" w:hAnsi="Times New (W1)"/>
                <w:sz w:val="14"/>
              </w:rPr>
              <w:t xml:space="preserve">  Work/job plan – individual &amp; team task</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13</w:t>
            </w:r>
            <w:r>
              <w:rPr>
                <w:rFonts w:ascii="Times New (W1)" w:hAnsi="Times New (W1)"/>
                <w:sz w:val="14"/>
              </w:rPr>
              <w:t xml:space="preserve">  Self &amp; peer evaluation</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14</w:t>
            </w:r>
            <w:r>
              <w:rPr>
                <w:rFonts w:ascii="Times New (W1)" w:hAnsi="Times New (W1)"/>
                <w:sz w:val="14"/>
              </w:rPr>
              <w:t xml:space="preserve">  Quality improvement system</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15</w:t>
            </w:r>
            <w:r>
              <w:rPr>
                <w:rFonts w:ascii="Times New (W1)" w:hAnsi="Times New (W1)"/>
                <w:sz w:val="14"/>
              </w:rPr>
              <w:t xml:space="preserve">  Workshop assistant</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16</w:t>
            </w:r>
            <w:r>
              <w:rPr>
                <w:rFonts w:ascii="Times New (W1)" w:hAnsi="Times New (W1)"/>
                <w:sz w:val="14"/>
              </w:rPr>
              <w:t xml:space="preserve">  Workgroup leader</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17</w:t>
            </w:r>
            <w:r>
              <w:rPr>
                <w:rFonts w:ascii="Times New (W1)" w:hAnsi="Times New (W1)"/>
                <w:sz w:val="14"/>
              </w:rPr>
              <w:t xml:space="preserve">  MSDS</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18</w:t>
            </w:r>
            <w:r>
              <w:rPr>
                <w:rFonts w:ascii="Times New (W1)" w:hAnsi="Times New (W1)"/>
                <w:sz w:val="14"/>
              </w:rPr>
              <w:t xml:space="preserve">  Tools, plant &amp; equipment </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19</w:t>
            </w:r>
            <w:r>
              <w:rPr>
                <w:rFonts w:ascii="Times New (W1)" w:hAnsi="Times New (W1)"/>
                <w:sz w:val="14"/>
              </w:rPr>
              <w:t xml:space="preserve">  Technical drawings</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20</w:t>
            </w:r>
            <w:r>
              <w:rPr>
                <w:rFonts w:ascii="Times New (W1)" w:hAnsi="Times New (W1)"/>
                <w:sz w:val="14"/>
              </w:rPr>
              <w:t xml:space="preserve">  Toolbox</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21</w:t>
            </w:r>
            <w:r>
              <w:rPr>
                <w:rFonts w:ascii="Times New (W1)" w:hAnsi="Times New (W1)"/>
                <w:sz w:val="14"/>
              </w:rPr>
              <w:t xml:space="preserve">  Vice/clamping device</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22</w:t>
            </w:r>
            <w:r>
              <w:rPr>
                <w:rFonts w:ascii="Times New (W1)" w:hAnsi="Times New (W1)"/>
                <w:sz w:val="14"/>
              </w:rPr>
              <w:t xml:space="preserve">  Bush BBQ/pizza oven/camp oven</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23</w:t>
            </w:r>
            <w:r>
              <w:rPr>
                <w:rFonts w:ascii="Times New (W1)" w:hAnsi="Times New (W1)"/>
                <w:sz w:val="14"/>
              </w:rPr>
              <w:t xml:space="preserve">  Industry-specific class project</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 xml:space="preserve">Task 24 </w:t>
            </w:r>
            <w:r>
              <w:rPr>
                <w:rFonts w:ascii="Times New (W1)" w:hAnsi="Times New (W1)"/>
                <w:sz w:val="14"/>
              </w:rPr>
              <w:t xml:space="preserve"> Measurement &amp; calculation exercises</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25</w:t>
            </w:r>
            <w:r>
              <w:rPr>
                <w:rFonts w:ascii="Times New (W1)" w:hAnsi="Times New (W1)"/>
                <w:sz w:val="14"/>
              </w:rPr>
              <w:t xml:space="preserve">  Materials &amp; components</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26</w:t>
            </w:r>
            <w:r>
              <w:rPr>
                <w:rFonts w:ascii="Times New (W1)" w:hAnsi="Times New (W1)"/>
                <w:sz w:val="14"/>
              </w:rPr>
              <w:t xml:space="preserve">  Job quote</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27</w:t>
            </w:r>
            <w:r>
              <w:rPr>
                <w:rFonts w:ascii="Times New (W1)" w:hAnsi="Times New (W1)"/>
                <w:sz w:val="14"/>
              </w:rPr>
              <w:t xml:space="preserve"> Charts &amp; graphs</w:t>
            </w:r>
          </w:p>
        </w:tc>
        <w:tc>
          <w:tcPr>
            <w:tcW w:w="360" w:type="dxa"/>
            <w:tcBorders>
              <w:bottom w:val="single" w:sz="4" w:space="0" w:color="auto"/>
              <w:right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 xml:space="preserve">Task 28 </w:t>
            </w:r>
            <w:r w:rsidRPr="008B2B11">
              <w:rPr>
                <w:rFonts w:ascii="Times New (W1)" w:hAnsi="Times New (W1)"/>
                <w:bCs/>
                <w:sz w:val="14"/>
              </w:rPr>
              <w:t>Freehand sketches</w:t>
            </w:r>
            <w:r w:rsidRPr="008B2B11">
              <w:rPr>
                <w:rFonts w:ascii="Times New (W1)" w:hAnsi="Times New (W1)"/>
                <w:sz w:val="14"/>
              </w:rPr>
              <w:t xml:space="preserve"> </w:t>
            </w:r>
          </w:p>
        </w:tc>
      </w:tr>
      <w:tr w:rsidR="00AF433A" w:rsidTr="00F7150D">
        <w:trPr>
          <w:cantSplit/>
        </w:trPr>
        <w:tc>
          <w:tcPr>
            <w:tcW w:w="4227" w:type="dxa"/>
            <w:tcBorders>
              <w:right w:val="nil"/>
            </w:tcBorders>
            <w:shd w:val="clear" w:color="auto" w:fill="D9D9D9"/>
            <w:vAlign w:val="center"/>
          </w:tcPr>
          <w:p w:rsidR="00AF433A" w:rsidRDefault="00AF433A" w:rsidP="00F7150D">
            <w:pPr>
              <w:tabs>
                <w:tab w:val="left" w:pos="1080"/>
              </w:tabs>
              <w:spacing w:before="60" w:after="60"/>
              <w:rPr>
                <w:b/>
                <w:bCs/>
                <w:sz w:val="16"/>
              </w:rPr>
            </w:pPr>
            <w:r>
              <w:rPr>
                <w:b/>
                <w:bCs/>
                <w:sz w:val="16"/>
              </w:rPr>
              <w:t>MEM12023A</w:t>
            </w:r>
            <w:r>
              <w:rPr>
                <w:b/>
                <w:bCs/>
                <w:sz w:val="16"/>
              </w:rPr>
              <w:tab/>
              <w:t>Perform engineering measurements</w:t>
            </w: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60" w:type="dxa"/>
            <w:tcBorders>
              <w:left w:val="nil"/>
              <w:bottom w:val="single" w:sz="4" w:space="0" w:color="auto"/>
            </w:tcBorders>
            <w:shd w:val="clear" w:color="auto" w:fill="D9D9D9"/>
            <w:vAlign w:val="center"/>
          </w:tcPr>
          <w:p w:rsidR="00AF433A" w:rsidRDefault="00AF433A" w:rsidP="00F7150D">
            <w:pPr>
              <w:spacing w:before="60" w:after="60"/>
              <w:rPr>
                <w:sz w:val="16"/>
              </w:rPr>
            </w:pPr>
          </w:p>
        </w:tc>
      </w:tr>
      <w:tr w:rsidR="00AF433A" w:rsidTr="00F7150D">
        <w:trPr>
          <w:cantSplit/>
        </w:trPr>
        <w:tc>
          <w:tcPr>
            <w:tcW w:w="4227" w:type="dxa"/>
            <w:tcBorders>
              <w:right w:val="nil"/>
            </w:tcBorders>
            <w:vAlign w:val="center"/>
          </w:tcPr>
          <w:p w:rsidR="00AF433A" w:rsidRPr="009438E9" w:rsidRDefault="00AF433A" w:rsidP="00F7150D">
            <w:pPr>
              <w:tabs>
                <w:tab w:val="left" w:pos="252"/>
              </w:tabs>
              <w:spacing w:before="60" w:after="60"/>
              <w:rPr>
                <w:i/>
                <w:iCs/>
                <w:sz w:val="16"/>
              </w:rPr>
            </w:pPr>
            <w:r>
              <w:rPr>
                <w:i/>
                <w:iCs/>
                <w:sz w:val="16"/>
              </w:rPr>
              <w:t>1</w:t>
            </w:r>
            <w:r>
              <w:rPr>
                <w:i/>
                <w:iCs/>
                <w:sz w:val="16"/>
              </w:rPr>
              <w:tab/>
              <w:t>Select appropriate device or equipment</w:t>
            </w: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60" w:type="dxa"/>
            <w:tcBorders>
              <w:left w:val="nil"/>
            </w:tcBorders>
            <w:vAlign w:val="center"/>
          </w:tcPr>
          <w:p w:rsidR="00AF433A" w:rsidRDefault="00AF433A" w:rsidP="00F7150D">
            <w:pPr>
              <w:spacing w:before="60" w:after="60"/>
              <w:rPr>
                <w:sz w:val="16"/>
              </w:rPr>
            </w:pPr>
          </w:p>
        </w:tc>
      </w:tr>
      <w:tr w:rsidR="00AF433A" w:rsidTr="00F7150D">
        <w:trPr>
          <w:cantSplit/>
        </w:trPr>
        <w:tc>
          <w:tcPr>
            <w:tcW w:w="4227" w:type="dxa"/>
            <w:vAlign w:val="center"/>
          </w:tcPr>
          <w:p w:rsidR="00AF433A" w:rsidRPr="002B6D2E" w:rsidRDefault="00AF433A" w:rsidP="00F7150D">
            <w:pPr>
              <w:tabs>
                <w:tab w:val="left" w:pos="252"/>
              </w:tabs>
              <w:spacing w:before="60" w:after="60"/>
              <w:ind w:left="252" w:hanging="252"/>
              <w:rPr>
                <w:sz w:val="16"/>
              </w:rPr>
            </w:pPr>
            <w:r>
              <w:rPr>
                <w:sz w:val="16"/>
              </w:rPr>
              <w:t>1.1</w:t>
            </w:r>
            <w:r>
              <w:rPr>
                <w:sz w:val="16"/>
              </w:rPr>
              <w:tab/>
              <w:t xml:space="preserve">Measurement requirements are determined from </w:t>
            </w:r>
            <w:r w:rsidRPr="007029B6">
              <w:rPr>
                <w:sz w:val="16"/>
              </w:rPr>
              <w:t>specifications</w:t>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60" w:type="dxa"/>
            <w:shd w:val="clear" w:color="auto" w:fill="D9D9D9"/>
            <w:vAlign w:val="center"/>
          </w:tcPr>
          <w:p w:rsidR="00AF433A" w:rsidRDefault="00AF433A" w:rsidP="00F7150D">
            <w:pPr>
              <w:spacing w:before="60" w:after="60"/>
              <w:jc w:val="center"/>
              <w:rPr>
                <w:sz w:val="16"/>
              </w:rPr>
            </w:pPr>
          </w:p>
        </w:tc>
      </w:tr>
      <w:tr w:rsidR="00AF433A" w:rsidTr="00F7150D">
        <w:trPr>
          <w:cantSplit/>
        </w:trPr>
        <w:tc>
          <w:tcPr>
            <w:tcW w:w="4227" w:type="dxa"/>
            <w:vAlign w:val="center"/>
          </w:tcPr>
          <w:p w:rsidR="00AF433A" w:rsidRPr="002B6D2E" w:rsidRDefault="00AF433A" w:rsidP="00F7150D">
            <w:pPr>
              <w:tabs>
                <w:tab w:val="left" w:pos="252"/>
              </w:tabs>
              <w:spacing w:before="60" w:after="60"/>
              <w:ind w:left="252" w:hanging="252"/>
              <w:rPr>
                <w:sz w:val="16"/>
              </w:rPr>
            </w:pPr>
            <w:r>
              <w:rPr>
                <w:sz w:val="16"/>
              </w:rPr>
              <w:t>1.2</w:t>
            </w:r>
            <w:r>
              <w:rPr>
                <w:sz w:val="16"/>
              </w:rPr>
              <w:tab/>
              <w:t>Appropriate device or equipment is selected according to standard operating procedures, to achieve required outcome</w:t>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60" w:type="dxa"/>
            <w:tcBorders>
              <w:bottom w:val="single" w:sz="4" w:space="0" w:color="auto"/>
            </w:tcBorders>
            <w:shd w:val="clear" w:color="auto" w:fill="D9D9D9"/>
            <w:vAlign w:val="center"/>
          </w:tcPr>
          <w:p w:rsidR="00AF433A" w:rsidRDefault="00AF433A" w:rsidP="00F7150D">
            <w:pPr>
              <w:spacing w:before="60" w:after="60"/>
              <w:jc w:val="center"/>
              <w:rPr>
                <w:sz w:val="16"/>
              </w:rPr>
            </w:pPr>
          </w:p>
        </w:tc>
      </w:tr>
      <w:tr w:rsidR="00AF433A" w:rsidTr="00F7150D">
        <w:trPr>
          <w:cantSplit/>
        </w:trPr>
        <w:tc>
          <w:tcPr>
            <w:tcW w:w="4227" w:type="dxa"/>
            <w:tcBorders>
              <w:right w:val="nil"/>
            </w:tcBorders>
            <w:vAlign w:val="center"/>
          </w:tcPr>
          <w:p w:rsidR="00AF433A" w:rsidRPr="002B6D2E" w:rsidRDefault="00AF433A" w:rsidP="00F7150D">
            <w:pPr>
              <w:tabs>
                <w:tab w:val="left" w:pos="252"/>
              </w:tabs>
              <w:spacing w:before="60" w:after="60"/>
              <w:ind w:left="252" w:hanging="252"/>
              <w:rPr>
                <w:i/>
                <w:iCs/>
                <w:sz w:val="16"/>
              </w:rPr>
            </w:pPr>
            <w:r>
              <w:rPr>
                <w:i/>
                <w:iCs/>
                <w:sz w:val="16"/>
              </w:rPr>
              <w:t>2</w:t>
            </w:r>
            <w:r>
              <w:rPr>
                <w:i/>
                <w:iCs/>
                <w:sz w:val="16"/>
              </w:rPr>
              <w:tab/>
              <w:t>Obtain measurements using a range of measuring devices</w:t>
            </w: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60" w:type="dxa"/>
            <w:tcBorders>
              <w:left w:val="nil"/>
            </w:tcBorders>
            <w:shd w:val="clear" w:color="auto" w:fill="auto"/>
            <w:vAlign w:val="center"/>
          </w:tcPr>
          <w:p w:rsidR="00AF433A" w:rsidRDefault="00AF433A" w:rsidP="00F7150D">
            <w:pPr>
              <w:spacing w:before="60" w:after="60"/>
              <w:jc w:val="center"/>
              <w:rPr>
                <w:sz w:val="16"/>
              </w:rPr>
            </w:pPr>
          </w:p>
        </w:tc>
      </w:tr>
      <w:tr w:rsidR="00AF433A" w:rsidTr="00F7150D">
        <w:trPr>
          <w:cantSplit/>
        </w:trPr>
        <w:tc>
          <w:tcPr>
            <w:tcW w:w="4227" w:type="dxa"/>
            <w:vAlign w:val="center"/>
          </w:tcPr>
          <w:p w:rsidR="00AF433A" w:rsidRPr="002B6D2E" w:rsidRDefault="00AF433A" w:rsidP="00F7150D">
            <w:pPr>
              <w:tabs>
                <w:tab w:val="left" w:pos="252"/>
              </w:tabs>
              <w:spacing w:before="60" w:after="60"/>
              <w:ind w:left="252" w:hanging="252"/>
              <w:rPr>
                <w:sz w:val="16"/>
              </w:rPr>
            </w:pPr>
            <w:r>
              <w:rPr>
                <w:sz w:val="16"/>
              </w:rPr>
              <w:t>2.1</w:t>
            </w:r>
            <w:r>
              <w:rPr>
                <w:sz w:val="16"/>
              </w:rPr>
              <w:tab/>
              <w:t>Correct and appropriate measuring technique is used</w:t>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60" w:type="dxa"/>
            <w:shd w:val="clear" w:color="auto" w:fill="D9D9D9"/>
            <w:vAlign w:val="center"/>
          </w:tcPr>
          <w:p w:rsidR="00AF433A" w:rsidRDefault="00AF433A" w:rsidP="00F7150D">
            <w:pPr>
              <w:spacing w:before="60" w:after="60"/>
              <w:jc w:val="center"/>
              <w:rPr>
                <w:sz w:val="16"/>
              </w:rPr>
            </w:pPr>
          </w:p>
        </w:tc>
      </w:tr>
      <w:tr w:rsidR="00AF433A" w:rsidTr="00F7150D">
        <w:trPr>
          <w:cantSplit/>
        </w:trPr>
        <w:tc>
          <w:tcPr>
            <w:tcW w:w="4227" w:type="dxa"/>
            <w:vAlign w:val="center"/>
          </w:tcPr>
          <w:p w:rsidR="00AF433A" w:rsidRDefault="00AF433A" w:rsidP="00F7150D">
            <w:pPr>
              <w:tabs>
                <w:tab w:val="left" w:pos="252"/>
              </w:tabs>
              <w:spacing w:before="60" w:after="60"/>
              <w:ind w:left="252" w:hanging="252"/>
              <w:rPr>
                <w:sz w:val="16"/>
              </w:rPr>
            </w:pPr>
            <w:r>
              <w:rPr>
                <w:sz w:val="16"/>
              </w:rPr>
              <w:t>2.2</w:t>
            </w:r>
            <w:r>
              <w:rPr>
                <w:sz w:val="16"/>
              </w:rPr>
              <w:tab/>
              <w:t>Measurements are accurately obtained</w:t>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60" w:type="dxa"/>
            <w:shd w:val="clear" w:color="auto" w:fill="D9D9D9"/>
            <w:vAlign w:val="center"/>
          </w:tcPr>
          <w:p w:rsidR="00AF433A" w:rsidRDefault="00AF433A" w:rsidP="00F7150D">
            <w:pPr>
              <w:spacing w:before="60" w:after="60"/>
              <w:jc w:val="center"/>
              <w:rPr>
                <w:sz w:val="16"/>
              </w:rPr>
            </w:pPr>
          </w:p>
        </w:tc>
      </w:tr>
      <w:tr w:rsidR="00AF433A" w:rsidTr="00F7150D">
        <w:trPr>
          <w:cantSplit/>
        </w:trPr>
        <w:tc>
          <w:tcPr>
            <w:tcW w:w="4227" w:type="dxa"/>
            <w:vAlign w:val="center"/>
          </w:tcPr>
          <w:p w:rsidR="00AF433A" w:rsidRDefault="00AF433A" w:rsidP="00F7150D">
            <w:pPr>
              <w:tabs>
                <w:tab w:val="left" w:pos="252"/>
              </w:tabs>
              <w:spacing w:before="60" w:after="60"/>
              <w:ind w:left="252" w:hanging="252"/>
              <w:rPr>
                <w:sz w:val="16"/>
              </w:rPr>
            </w:pPr>
            <w:r>
              <w:rPr>
                <w:sz w:val="16"/>
              </w:rPr>
              <w:t>2.3</w:t>
            </w:r>
            <w:r>
              <w:rPr>
                <w:sz w:val="16"/>
              </w:rPr>
              <w:tab/>
              <w:t>Dimensions are determined or verified using basic calculations, where required</w:t>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60" w:type="dxa"/>
            <w:tcBorders>
              <w:bottom w:val="single" w:sz="4" w:space="0" w:color="auto"/>
            </w:tcBorders>
            <w:shd w:val="clear" w:color="auto" w:fill="D9D9D9"/>
            <w:vAlign w:val="center"/>
          </w:tcPr>
          <w:p w:rsidR="00AF433A" w:rsidRDefault="00AF433A" w:rsidP="00F7150D">
            <w:pPr>
              <w:spacing w:before="60" w:after="60"/>
              <w:jc w:val="center"/>
              <w:rPr>
                <w:sz w:val="16"/>
              </w:rPr>
            </w:pPr>
          </w:p>
        </w:tc>
      </w:tr>
      <w:tr w:rsidR="00AF433A" w:rsidTr="00F7150D">
        <w:trPr>
          <w:cantSplit/>
        </w:trPr>
        <w:tc>
          <w:tcPr>
            <w:tcW w:w="4227" w:type="dxa"/>
            <w:tcBorders>
              <w:right w:val="nil"/>
            </w:tcBorders>
            <w:vAlign w:val="center"/>
          </w:tcPr>
          <w:p w:rsidR="00AF433A" w:rsidRDefault="00AF433A" w:rsidP="00F7150D">
            <w:pPr>
              <w:tabs>
                <w:tab w:val="left" w:pos="252"/>
              </w:tabs>
              <w:spacing w:before="60" w:after="60"/>
              <w:ind w:left="252" w:hanging="252"/>
              <w:rPr>
                <w:sz w:val="16"/>
              </w:rPr>
            </w:pPr>
            <w:r>
              <w:rPr>
                <w:i/>
                <w:iCs/>
                <w:sz w:val="16"/>
              </w:rPr>
              <w:t>3</w:t>
            </w:r>
            <w:r>
              <w:rPr>
                <w:i/>
                <w:iCs/>
                <w:sz w:val="16"/>
              </w:rPr>
              <w:tab/>
              <w:t>Maintain measuring devices</w:t>
            </w: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60" w:type="dxa"/>
            <w:tcBorders>
              <w:left w:val="nil"/>
            </w:tcBorders>
            <w:shd w:val="clear" w:color="auto" w:fill="auto"/>
            <w:vAlign w:val="center"/>
          </w:tcPr>
          <w:p w:rsidR="00AF433A" w:rsidRDefault="00AF433A" w:rsidP="00F7150D">
            <w:pPr>
              <w:spacing w:before="60" w:after="60"/>
              <w:jc w:val="center"/>
              <w:rPr>
                <w:sz w:val="16"/>
              </w:rPr>
            </w:pPr>
          </w:p>
        </w:tc>
      </w:tr>
      <w:tr w:rsidR="00AF433A" w:rsidTr="00F7150D">
        <w:trPr>
          <w:cantSplit/>
        </w:trPr>
        <w:tc>
          <w:tcPr>
            <w:tcW w:w="4227" w:type="dxa"/>
            <w:vAlign w:val="center"/>
          </w:tcPr>
          <w:p w:rsidR="00AF433A" w:rsidRDefault="00AF433A" w:rsidP="00F7150D">
            <w:pPr>
              <w:tabs>
                <w:tab w:val="left" w:pos="252"/>
              </w:tabs>
              <w:spacing w:before="60" w:after="60"/>
              <w:ind w:left="252" w:hanging="252"/>
              <w:rPr>
                <w:sz w:val="16"/>
              </w:rPr>
            </w:pPr>
            <w:r>
              <w:rPr>
                <w:sz w:val="16"/>
              </w:rPr>
              <w:t>3.1</w:t>
            </w:r>
            <w:r>
              <w:rPr>
                <w:sz w:val="16"/>
              </w:rPr>
              <w:tab/>
              <w:t>Routine care and storage of devices is undertaken to manufacturer’s specifications or standard operating procedures</w:t>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60" w:type="dxa"/>
            <w:shd w:val="clear" w:color="auto" w:fill="D9D9D9"/>
            <w:vAlign w:val="center"/>
          </w:tcPr>
          <w:p w:rsidR="00AF433A" w:rsidRDefault="00AF433A" w:rsidP="00F7150D">
            <w:pPr>
              <w:spacing w:before="60" w:after="60"/>
              <w:jc w:val="center"/>
              <w:rPr>
                <w:sz w:val="16"/>
              </w:rPr>
            </w:pPr>
          </w:p>
        </w:tc>
      </w:tr>
      <w:tr w:rsidR="00AF433A" w:rsidTr="00F7150D">
        <w:trPr>
          <w:cantSplit/>
        </w:trPr>
        <w:tc>
          <w:tcPr>
            <w:tcW w:w="4227" w:type="dxa"/>
            <w:vAlign w:val="center"/>
          </w:tcPr>
          <w:p w:rsidR="00AF433A" w:rsidRDefault="00AF433A" w:rsidP="00F7150D">
            <w:pPr>
              <w:tabs>
                <w:tab w:val="left" w:pos="252"/>
              </w:tabs>
              <w:spacing w:before="60" w:after="60"/>
              <w:ind w:left="252" w:hanging="252"/>
              <w:rPr>
                <w:sz w:val="16"/>
              </w:rPr>
            </w:pPr>
            <w:r>
              <w:rPr>
                <w:sz w:val="16"/>
              </w:rPr>
              <w:t>3.2</w:t>
            </w:r>
            <w:r>
              <w:rPr>
                <w:sz w:val="16"/>
              </w:rPr>
              <w:tab/>
              <w:t>Routine adjustments to devices are made and checked</w:t>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60" w:type="dxa"/>
            <w:tcBorders>
              <w:bottom w:val="single" w:sz="4" w:space="0" w:color="auto"/>
            </w:tcBorders>
            <w:shd w:val="clear" w:color="auto" w:fill="D9D9D9"/>
            <w:vAlign w:val="center"/>
          </w:tcPr>
          <w:p w:rsidR="00AF433A" w:rsidRDefault="00AF433A" w:rsidP="00F7150D">
            <w:pPr>
              <w:spacing w:before="60" w:after="60"/>
              <w:jc w:val="center"/>
              <w:rPr>
                <w:sz w:val="16"/>
              </w:rPr>
            </w:pPr>
          </w:p>
        </w:tc>
      </w:tr>
      <w:tr w:rsidR="00AF433A" w:rsidTr="00F7150D">
        <w:trPr>
          <w:cantSplit/>
        </w:trPr>
        <w:tc>
          <w:tcPr>
            <w:tcW w:w="4227" w:type="dxa"/>
            <w:tcBorders>
              <w:right w:val="nil"/>
            </w:tcBorders>
            <w:vAlign w:val="center"/>
          </w:tcPr>
          <w:p w:rsidR="00AF433A" w:rsidRDefault="00AF433A" w:rsidP="00F7150D">
            <w:pPr>
              <w:tabs>
                <w:tab w:val="left" w:pos="252"/>
              </w:tabs>
              <w:spacing w:before="60" w:after="60"/>
              <w:ind w:left="252" w:hanging="252"/>
              <w:rPr>
                <w:sz w:val="16"/>
              </w:rPr>
            </w:pPr>
            <w:r>
              <w:rPr>
                <w:i/>
                <w:iCs/>
                <w:sz w:val="16"/>
              </w:rPr>
              <w:t>4</w:t>
            </w:r>
            <w:r>
              <w:rPr>
                <w:i/>
                <w:iCs/>
                <w:sz w:val="16"/>
              </w:rPr>
              <w:tab/>
              <w:t>Communicate measurements as required</w:t>
            </w: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60" w:type="dxa"/>
            <w:tcBorders>
              <w:left w:val="nil"/>
            </w:tcBorders>
            <w:shd w:val="clear" w:color="auto" w:fill="auto"/>
            <w:vAlign w:val="center"/>
          </w:tcPr>
          <w:p w:rsidR="00AF433A" w:rsidRDefault="00AF433A" w:rsidP="00F7150D">
            <w:pPr>
              <w:spacing w:before="60" w:after="60"/>
              <w:jc w:val="center"/>
              <w:rPr>
                <w:sz w:val="16"/>
              </w:rPr>
            </w:pPr>
          </w:p>
        </w:tc>
      </w:tr>
      <w:tr w:rsidR="00AF433A" w:rsidTr="00F7150D">
        <w:trPr>
          <w:cantSplit/>
        </w:trPr>
        <w:tc>
          <w:tcPr>
            <w:tcW w:w="4227" w:type="dxa"/>
            <w:vAlign w:val="center"/>
          </w:tcPr>
          <w:p w:rsidR="00AF433A" w:rsidRDefault="00AF433A" w:rsidP="00F7150D">
            <w:pPr>
              <w:tabs>
                <w:tab w:val="left" w:pos="252"/>
              </w:tabs>
              <w:spacing w:before="60" w:after="60"/>
              <w:ind w:left="252" w:hanging="252"/>
              <w:rPr>
                <w:sz w:val="16"/>
              </w:rPr>
            </w:pPr>
            <w:r>
              <w:rPr>
                <w:sz w:val="16"/>
              </w:rPr>
              <w:t>4.1</w:t>
            </w:r>
            <w:r>
              <w:rPr>
                <w:sz w:val="16"/>
              </w:rPr>
              <w:tab/>
              <w:t>Measurements are accurately recorded, where required</w:t>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60" w:type="dxa"/>
            <w:shd w:val="clear" w:color="auto" w:fill="D9D9D9"/>
            <w:vAlign w:val="center"/>
          </w:tcPr>
          <w:p w:rsidR="00AF433A" w:rsidRDefault="00AF433A" w:rsidP="00F7150D">
            <w:pPr>
              <w:spacing w:before="60" w:after="60"/>
              <w:jc w:val="center"/>
              <w:rPr>
                <w:sz w:val="16"/>
              </w:rPr>
            </w:pPr>
          </w:p>
        </w:tc>
      </w:tr>
      <w:tr w:rsidR="00AF433A" w:rsidTr="00F7150D">
        <w:trPr>
          <w:cantSplit/>
        </w:trPr>
        <w:tc>
          <w:tcPr>
            <w:tcW w:w="4227" w:type="dxa"/>
            <w:vAlign w:val="center"/>
          </w:tcPr>
          <w:p w:rsidR="00AF433A" w:rsidRDefault="00AF433A" w:rsidP="00F7150D">
            <w:pPr>
              <w:tabs>
                <w:tab w:val="left" w:pos="252"/>
              </w:tabs>
              <w:spacing w:before="60" w:after="60"/>
              <w:ind w:left="252" w:hanging="252"/>
              <w:rPr>
                <w:sz w:val="16"/>
              </w:rPr>
            </w:pPr>
            <w:r>
              <w:rPr>
                <w:sz w:val="16"/>
              </w:rPr>
              <w:t>4.2</w:t>
            </w:r>
            <w:r>
              <w:rPr>
                <w:sz w:val="16"/>
              </w:rPr>
              <w:tab/>
              <w:t>Freehand sketch which depicts required information is prepared, as required</w:t>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60" w:type="dxa"/>
            <w:shd w:val="clear" w:color="auto" w:fill="auto"/>
            <w:vAlign w:val="center"/>
          </w:tcPr>
          <w:p w:rsidR="00AF433A" w:rsidRDefault="00AF433A" w:rsidP="00F7150D">
            <w:pPr>
              <w:spacing w:before="60" w:after="60"/>
              <w:jc w:val="center"/>
              <w:rPr>
                <w:sz w:val="16"/>
              </w:rPr>
            </w:pPr>
            <w:r>
              <w:rPr>
                <w:sz w:val="16"/>
              </w:rPr>
              <w:sym w:font="Wingdings" w:char="F0FC"/>
            </w:r>
          </w:p>
        </w:tc>
      </w:tr>
    </w:tbl>
    <w:p w:rsidR="00AF433A" w:rsidRDefault="00AF433A" w:rsidP="00AF433A"/>
    <w:tbl>
      <w:tblPr>
        <w:tblpPr w:leftFromText="180" w:rightFromText="180" w:vertAnchor="text" w:horzAnchor="margin" w:tblpY="209"/>
        <w:tblW w:w="14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27"/>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59"/>
        <w:gridCol w:w="360"/>
      </w:tblGrid>
      <w:tr w:rsidR="00AF433A" w:rsidTr="00F7150D">
        <w:trPr>
          <w:cantSplit/>
          <w:trHeight w:val="3402"/>
        </w:trPr>
        <w:tc>
          <w:tcPr>
            <w:tcW w:w="4227" w:type="dxa"/>
            <w:tcBorders>
              <w:top w:val="nil"/>
              <w:left w:val="nil"/>
            </w:tcBorders>
          </w:tcPr>
          <w:p w:rsidR="00AF433A" w:rsidRDefault="00AF433A" w:rsidP="00F7150D">
            <w:pPr>
              <w:spacing w:before="40" w:after="40"/>
              <w:rPr>
                <w:sz w:val="18"/>
              </w:rPr>
            </w:pP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b/>
                <w:bCs/>
                <w:sz w:val="14"/>
              </w:rPr>
            </w:pPr>
            <w:r>
              <w:rPr>
                <w:rFonts w:ascii="Times New (W1)" w:hAnsi="Times New (W1)"/>
                <w:b/>
                <w:bCs/>
                <w:sz w:val="14"/>
              </w:rPr>
              <w:t>Task 1</w:t>
            </w:r>
            <w:r w:rsidRPr="00B07362">
              <w:rPr>
                <w:rFonts w:ascii="Times New (W1)" w:hAnsi="Times New (W1)"/>
                <w:bCs/>
                <w:sz w:val="14"/>
              </w:rPr>
              <w:t xml:space="preserve">  Work placement activities &amp; journal</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b/>
                <w:bCs/>
                <w:sz w:val="14"/>
              </w:rPr>
            </w:pPr>
            <w:r>
              <w:rPr>
                <w:rFonts w:ascii="Times New (W1)" w:hAnsi="Times New (W1)"/>
                <w:b/>
                <w:bCs/>
                <w:sz w:val="14"/>
              </w:rPr>
              <w:t>Task 2</w:t>
            </w:r>
            <w:r w:rsidRPr="00B07362">
              <w:rPr>
                <w:rFonts w:ascii="Times New (W1)" w:hAnsi="Times New (W1)"/>
                <w:bCs/>
                <w:sz w:val="14"/>
              </w:rPr>
              <w:t xml:space="preserve">  Newspaper scrapbook</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b/>
                <w:bCs/>
                <w:sz w:val="14"/>
              </w:rPr>
            </w:pPr>
            <w:r>
              <w:rPr>
                <w:rFonts w:ascii="Times New (W1)" w:hAnsi="Times New (W1)"/>
                <w:b/>
                <w:bCs/>
                <w:sz w:val="14"/>
              </w:rPr>
              <w:t xml:space="preserve">Task 3  </w:t>
            </w:r>
            <w:r w:rsidRPr="00B07362">
              <w:rPr>
                <w:rFonts w:ascii="Times New (W1)" w:hAnsi="Times New (W1)"/>
                <w:bCs/>
                <w:sz w:val="14"/>
              </w:rPr>
              <w:t xml:space="preserve">Extended response – Environmental issues </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b/>
                <w:bCs/>
                <w:sz w:val="14"/>
              </w:rPr>
            </w:pPr>
            <w:r>
              <w:rPr>
                <w:rFonts w:ascii="Times New (W1)" w:hAnsi="Times New (W1)"/>
                <w:b/>
                <w:bCs/>
                <w:sz w:val="14"/>
              </w:rPr>
              <w:t>Task 4</w:t>
            </w:r>
            <w:r w:rsidRPr="00B07362">
              <w:rPr>
                <w:rFonts w:ascii="Times New (W1)" w:hAnsi="Times New (W1)"/>
                <w:bCs/>
                <w:sz w:val="14"/>
              </w:rPr>
              <w:t xml:space="preserve">  OHS written test</w:t>
            </w:r>
          </w:p>
        </w:tc>
        <w:tc>
          <w:tcPr>
            <w:tcW w:w="359" w:type="dxa"/>
            <w:tcBorders>
              <w:bottom w:val="single" w:sz="4" w:space="0" w:color="auto"/>
            </w:tcBorders>
            <w:textDirection w:val="btLr"/>
            <w:vAlign w:val="center"/>
          </w:tcPr>
          <w:p w:rsidR="00AF433A" w:rsidRPr="00B07362" w:rsidRDefault="00AF433A" w:rsidP="00F7150D">
            <w:pPr>
              <w:spacing w:before="40" w:after="40"/>
              <w:ind w:left="113" w:right="113"/>
              <w:rPr>
                <w:rFonts w:ascii="Times New (W1)" w:hAnsi="Times New (W1)"/>
                <w:b/>
                <w:sz w:val="14"/>
              </w:rPr>
            </w:pPr>
            <w:r w:rsidRPr="00B07362">
              <w:rPr>
                <w:rFonts w:ascii="Times New (W1)" w:hAnsi="Times New (W1)"/>
                <w:b/>
                <w:bCs/>
                <w:sz w:val="14"/>
              </w:rPr>
              <w:t>Task 5</w:t>
            </w:r>
            <w:r w:rsidRPr="00B07362">
              <w:rPr>
                <w:rFonts w:ascii="Times New (W1)" w:hAnsi="Times New (W1)"/>
                <w:b/>
                <w:sz w:val="14"/>
              </w:rPr>
              <w:t xml:space="preserve"> </w:t>
            </w:r>
            <w:r w:rsidRPr="00B07362">
              <w:rPr>
                <w:rFonts w:ascii="Times New (W1)" w:hAnsi="Times New (W1)"/>
                <w:sz w:val="14"/>
              </w:rPr>
              <w:t xml:space="preserve"> Workplace inspection – risk assessment</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6</w:t>
            </w:r>
            <w:r w:rsidRPr="00B07362">
              <w:rPr>
                <w:rFonts w:ascii="Times New (W1)" w:hAnsi="Times New (W1)"/>
                <w:sz w:val="14"/>
              </w:rPr>
              <w:t xml:space="preserve">  PEE, safety devices &amp; emergency equipment</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 xml:space="preserve">Task 7 </w:t>
            </w:r>
            <w:r>
              <w:rPr>
                <w:rFonts w:ascii="Times New (W1)" w:hAnsi="Times New (W1)"/>
                <w:sz w:val="14"/>
              </w:rPr>
              <w:t xml:space="preserve"> Scenario – dealing with an emergency</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8</w:t>
            </w:r>
            <w:r>
              <w:rPr>
                <w:rFonts w:ascii="Times New (W1)" w:hAnsi="Times New (W1)"/>
                <w:sz w:val="14"/>
              </w:rPr>
              <w:t xml:space="preserve">  Visual communication test</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 xml:space="preserve">Task 9  </w:t>
            </w:r>
            <w:r w:rsidRPr="002E2100">
              <w:rPr>
                <w:rFonts w:ascii="Times New (W1)" w:hAnsi="Times New (W1)"/>
                <w:bCs/>
                <w:sz w:val="14"/>
              </w:rPr>
              <w:t>Work order</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10</w:t>
            </w:r>
            <w:r>
              <w:rPr>
                <w:rFonts w:ascii="Times New (W1)" w:hAnsi="Times New (W1)"/>
                <w:sz w:val="14"/>
              </w:rPr>
              <w:t xml:space="preserve">  </w:t>
            </w:r>
            <w:r w:rsidRPr="00B07362">
              <w:rPr>
                <w:rFonts w:ascii="Times New (W1)" w:hAnsi="Times New (W1)"/>
                <w:bCs/>
                <w:sz w:val="14"/>
              </w:rPr>
              <w:t xml:space="preserve">Extended response – </w:t>
            </w:r>
            <w:r>
              <w:rPr>
                <w:rFonts w:ascii="Times New (W1)" w:hAnsi="Times New (W1)"/>
                <w:bCs/>
                <w:sz w:val="14"/>
              </w:rPr>
              <w:t xml:space="preserve">Quality </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11</w:t>
            </w:r>
            <w:r>
              <w:rPr>
                <w:rFonts w:ascii="Times New (W1)" w:hAnsi="Times New (W1)"/>
                <w:sz w:val="14"/>
              </w:rPr>
              <w:t xml:space="preserve">  Written documentation</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12</w:t>
            </w:r>
            <w:r>
              <w:rPr>
                <w:rFonts w:ascii="Times New (W1)" w:hAnsi="Times New (W1)"/>
                <w:sz w:val="14"/>
              </w:rPr>
              <w:t xml:space="preserve">  Work/job plan – individual &amp; team task</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13</w:t>
            </w:r>
            <w:r>
              <w:rPr>
                <w:rFonts w:ascii="Times New (W1)" w:hAnsi="Times New (W1)"/>
                <w:sz w:val="14"/>
              </w:rPr>
              <w:t xml:space="preserve">  Self &amp; peer evaluation</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14</w:t>
            </w:r>
            <w:r>
              <w:rPr>
                <w:rFonts w:ascii="Times New (W1)" w:hAnsi="Times New (W1)"/>
                <w:sz w:val="14"/>
              </w:rPr>
              <w:t xml:space="preserve">  Quality improvement system</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15</w:t>
            </w:r>
            <w:r>
              <w:rPr>
                <w:rFonts w:ascii="Times New (W1)" w:hAnsi="Times New (W1)"/>
                <w:sz w:val="14"/>
              </w:rPr>
              <w:t xml:space="preserve">  Workshop assistant</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16</w:t>
            </w:r>
            <w:r>
              <w:rPr>
                <w:rFonts w:ascii="Times New (W1)" w:hAnsi="Times New (W1)"/>
                <w:sz w:val="14"/>
              </w:rPr>
              <w:t xml:space="preserve">  Workgroup leader</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17</w:t>
            </w:r>
            <w:r>
              <w:rPr>
                <w:rFonts w:ascii="Times New (W1)" w:hAnsi="Times New (W1)"/>
                <w:sz w:val="14"/>
              </w:rPr>
              <w:t xml:space="preserve">  MSDS</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18</w:t>
            </w:r>
            <w:r>
              <w:rPr>
                <w:rFonts w:ascii="Times New (W1)" w:hAnsi="Times New (W1)"/>
                <w:sz w:val="14"/>
              </w:rPr>
              <w:t xml:space="preserve">  Tools, plant &amp; equipment </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19</w:t>
            </w:r>
            <w:r>
              <w:rPr>
                <w:rFonts w:ascii="Times New (W1)" w:hAnsi="Times New (W1)"/>
                <w:sz w:val="14"/>
              </w:rPr>
              <w:t xml:space="preserve">  Technical drawings</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20</w:t>
            </w:r>
            <w:r>
              <w:rPr>
                <w:rFonts w:ascii="Times New (W1)" w:hAnsi="Times New (W1)"/>
                <w:sz w:val="14"/>
              </w:rPr>
              <w:t xml:space="preserve">  Toolbox</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21</w:t>
            </w:r>
            <w:r>
              <w:rPr>
                <w:rFonts w:ascii="Times New (W1)" w:hAnsi="Times New (W1)"/>
                <w:sz w:val="14"/>
              </w:rPr>
              <w:t xml:space="preserve">  Vice/clamping device</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22</w:t>
            </w:r>
            <w:r>
              <w:rPr>
                <w:rFonts w:ascii="Times New (W1)" w:hAnsi="Times New (W1)"/>
                <w:sz w:val="14"/>
              </w:rPr>
              <w:t xml:space="preserve">  Bush BBQ/pizza oven/camp oven</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23</w:t>
            </w:r>
            <w:r>
              <w:rPr>
                <w:rFonts w:ascii="Times New (W1)" w:hAnsi="Times New (W1)"/>
                <w:sz w:val="14"/>
              </w:rPr>
              <w:t xml:space="preserve">  Industry-specific class project</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 xml:space="preserve">Task 24 </w:t>
            </w:r>
            <w:r>
              <w:rPr>
                <w:rFonts w:ascii="Times New (W1)" w:hAnsi="Times New (W1)"/>
                <w:sz w:val="14"/>
              </w:rPr>
              <w:t xml:space="preserve"> Measurement &amp; calculation exercises</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25</w:t>
            </w:r>
            <w:r>
              <w:rPr>
                <w:rFonts w:ascii="Times New (W1)" w:hAnsi="Times New (W1)"/>
                <w:sz w:val="14"/>
              </w:rPr>
              <w:t xml:space="preserve">  Materials &amp; components</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26</w:t>
            </w:r>
            <w:r>
              <w:rPr>
                <w:rFonts w:ascii="Times New (W1)" w:hAnsi="Times New (W1)"/>
                <w:sz w:val="14"/>
              </w:rPr>
              <w:t xml:space="preserve">  Job quote</w:t>
            </w:r>
          </w:p>
        </w:tc>
        <w:tc>
          <w:tcPr>
            <w:tcW w:w="359" w:type="dxa"/>
            <w:tcBorders>
              <w:bottom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Task 27</w:t>
            </w:r>
            <w:r>
              <w:rPr>
                <w:rFonts w:ascii="Times New (W1)" w:hAnsi="Times New (W1)"/>
                <w:sz w:val="14"/>
              </w:rPr>
              <w:t xml:space="preserve"> Charts &amp; graphs</w:t>
            </w:r>
          </w:p>
        </w:tc>
        <w:tc>
          <w:tcPr>
            <w:tcW w:w="360" w:type="dxa"/>
            <w:tcBorders>
              <w:bottom w:val="single" w:sz="4" w:space="0" w:color="auto"/>
              <w:right w:val="single" w:sz="4" w:space="0" w:color="auto"/>
            </w:tcBorders>
            <w:textDirection w:val="btLr"/>
            <w:vAlign w:val="center"/>
          </w:tcPr>
          <w:p w:rsidR="00AF433A" w:rsidRDefault="00AF433A" w:rsidP="00F7150D">
            <w:pPr>
              <w:spacing w:before="40" w:after="40"/>
              <w:ind w:left="113" w:right="113"/>
              <w:rPr>
                <w:rFonts w:ascii="Times New (W1)" w:hAnsi="Times New (W1)"/>
                <w:sz w:val="14"/>
              </w:rPr>
            </w:pPr>
            <w:r>
              <w:rPr>
                <w:rFonts w:ascii="Times New (W1)" w:hAnsi="Times New (W1)"/>
                <w:b/>
                <w:bCs/>
                <w:sz w:val="14"/>
              </w:rPr>
              <w:t xml:space="preserve">Task 28 </w:t>
            </w:r>
            <w:r w:rsidRPr="008B2B11">
              <w:rPr>
                <w:rFonts w:ascii="Times New (W1)" w:hAnsi="Times New (W1)"/>
                <w:bCs/>
                <w:sz w:val="14"/>
              </w:rPr>
              <w:t>Freehand sketches</w:t>
            </w:r>
            <w:r w:rsidRPr="008B2B11">
              <w:rPr>
                <w:rFonts w:ascii="Times New (W1)" w:hAnsi="Times New (W1)"/>
                <w:sz w:val="14"/>
              </w:rPr>
              <w:t xml:space="preserve"> </w:t>
            </w:r>
          </w:p>
        </w:tc>
      </w:tr>
      <w:tr w:rsidR="00AF433A" w:rsidTr="00F7150D">
        <w:trPr>
          <w:cantSplit/>
        </w:trPr>
        <w:tc>
          <w:tcPr>
            <w:tcW w:w="4227" w:type="dxa"/>
            <w:tcBorders>
              <w:right w:val="nil"/>
            </w:tcBorders>
            <w:shd w:val="clear" w:color="auto" w:fill="D9D9D9"/>
            <w:vAlign w:val="center"/>
          </w:tcPr>
          <w:p w:rsidR="00AF433A" w:rsidRDefault="00AF433A" w:rsidP="00F7150D">
            <w:pPr>
              <w:tabs>
                <w:tab w:val="left" w:pos="1080"/>
              </w:tabs>
              <w:spacing w:before="60" w:after="60"/>
              <w:rPr>
                <w:b/>
                <w:bCs/>
                <w:sz w:val="16"/>
              </w:rPr>
            </w:pPr>
            <w:r>
              <w:rPr>
                <w:b/>
                <w:bCs/>
                <w:sz w:val="16"/>
              </w:rPr>
              <w:t>MEM12024A</w:t>
            </w:r>
            <w:r>
              <w:rPr>
                <w:b/>
                <w:bCs/>
                <w:sz w:val="16"/>
              </w:rPr>
              <w:tab/>
              <w:t>Perform computations</w:t>
            </w: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59" w:type="dxa"/>
            <w:tcBorders>
              <w:left w:val="nil"/>
              <w:bottom w:val="single" w:sz="4" w:space="0" w:color="auto"/>
              <w:right w:val="nil"/>
            </w:tcBorders>
            <w:shd w:val="clear" w:color="auto" w:fill="D9D9D9"/>
            <w:vAlign w:val="center"/>
          </w:tcPr>
          <w:p w:rsidR="00AF433A" w:rsidRDefault="00AF433A" w:rsidP="00F7150D">
            <w:pPr>
              <w:spacing w:before="60" w:after="60"/>
              <w:rPr>
                <w:sz w:val="16"/>
              </w:rPr>
            </w:pPr>
          </w:p>
        </w:tc>
        <w:tc>
          <w:tcPr>
            <w:tcW w:w="360" w:type="dxa"/>
            <w:tcBorders>
              <w:left w:val="nil"/>
              <w:bottom w:val="single" w:sz="4" w:space="0" w:color="auto"/>
            </w:tcBorders>
            <w:shd w:val="clear" w:color="auto" w:fill="D9D9D9"/>
            <w:vAlign w:val="center"/>
          </w:tcPr>
          <w:p w:rsidR="00AF433A" w:rsidRDefault="00AF433A" w:rsidP="00F7150D">
            <w:pPr>
              <w:spacing w:before="60" w:after="60"/>
              <w:rPr>
                <w:sz w:val="16"/>
              </w:rPr>
            </w:pPr>
          </w:p>
        </w:tc>
      </w:tr>
      <w:tr w:rsidR="00AF433A" w:rsidTr="00F7150D">
        <w:trPr>
          <w:cantSplit/>
        </w:trPr>
        <w:tc>
          <w:tcPr>
            <w:tcW w:w="4227" w:type="dxa"/>
            <w:tcBorders>
              <w:right w:val="nil"/>
            </w:tcBorders>
            <w:vAlign w:val="center"/>
          </w:tcPr>
          <w:p w:rsidR="00AF433A" w:rsidRPr="009438E9" w:rsidRDefault="00AF433A" w:rsidP="00F7150D">
            <w:pPr>
              <w:tabs>
                <w:tab w:val="left" w:pos="252"/>
              </w:tabs>
              <w:spacing w:before="60" w:after="60"/>
              <w:rPr>
                <w:i/>
                <w:iCs/>
                <w:sz w:val="16"/>
              </w:rPr>
            </w:pPr>
            <w:r>
              <w:rPr>
                <w:i/>
                <w:iCs/>
                <w:sz w:val="16"/>
              </w:rPr>
              <w:t>1</w:t>
            </w:r>
            <w:r>
              <w:rPr>
                <w:i/>
                <w:iCs/>
                <w:sz w:val="16"/>
              </w:rPr>
              <w:tab/>
              <w:t>Determine work requirements</w:t>
            </w: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59" w:type="dxa"/>
            <w:tcBorders>
              <w:left w:val="nil"/>
              <w:right w:val="nil"/>
            </w:tcBorders>
            <w:vAlign w:val="center"/>
          </w:tcPr>
          <w:p w:rsidR="00AF433A" w:rsidRDefault="00AF433A" w:rsidP="00F7150D">
            <w:pPr>
              <w:spacing w:before="60" w:after="60"/>
              <w:rPr>
                <w:sz w:val="16"/>
              </w:rPr>
            </w:pPr>
          </w:p>
        </w:tc>
        <w:tc>
          <w:tcPr>
            <w:tcW w:w="360" w:type="dxa"/>
            <w:tcBorders>
              <w:left w:val="nil"/>
            </w:tcBorders>
            <w:vAlign w:val="center"/>
          </w:tcPr>
          <w:p w:rsidR="00AF433A" w:rsidRDefault="00AF433A" w:rsidP="00F7150D">
            <w:pPr>
              <w:spacing w:before="60" w:after="60"/>
              <w:rPr>
                <w:sz w:val="16"/>
              </w:rPr>
            </w:pPr>
          </w:p>
        </w:tc>
      </w:tr>
      <w:tr w:rsidR="00AF433A" w:rsidTr="00F7150D">
        <w:trPr>
          <w:cantSplit/>
        </w:trPr>
        <w:tc>
          <w:tcPr>
            <w:tcW w:w="4227" w:type="dxa"/>
            <w:vAlign w:val="center"/>
          </w:tcPr>
          <w:p w:rsidR="00AF433A" w:rsidRPr="002B6D2E" w:rsidRDefault="00AF433A" w:rsidP="00F7150D">
            <w:pPr>
              <w:tabs>
                <w:tab w:val="left" w:pos="252"/>
              </w:tabs>
              <w:spacing w:before="60" w:after="60"/>
              <w:ind w:left="252" w:hanging="252"/>
              <w:rPr>
                <w:sz w:val="16"/>
              </w:rPr>
            </w:pPr>
            <w:r>
              <w:rPr>
                <w:sz w:val="16"/>
              </w:rPr>
              <w:t>1.1</w:t>
            </w:r>
            <w:r>
              <w:rPr>
                <w:sz w:val="16"/>
              </w:rPr>
              <w:tab/>
              <w:t>Required outcomes are established from job instructions</w:t>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60" w:type="dxa"/>
            <w:shd w:val="clear" w:color="auto" w:fill="D9D9D9"/>
            <w:vAlign w:val="center"/>
          </w:tcPr>
          <w:p w:rsidR="00AF433A" w:rsidRDefault="00AF433A" w:rsidP="00F7150D">
            <w:pPr>
              <w:spacing w:before="60" w:after="60"/>
              <w:jc w:val="center"/>
              <w:rPr>
                <w:sz w:val="16"/>
              </w:rPr>
            </w:pPr>
          </w:p>
        </w:tc>
      </w:tr>
      <w:tr w:rsidR="00AF433A" w:rsidTr="00F7150D">
        <w:trPr>
          <w:cantSplit/>
        </w:trPr>
        <w:tc>
          <w:tcPr>
            <w:tcW w:w="4227" w:type="dxa"/>
            <w:vAlign w:val="center"/>
          </w:tcPr>
          <w:p w:rsidR="00AF433A" w:rsidRPr="002B6D2E" w:rsidRDefault="00AF433A" w:rsidP="00F7150D">
            <w:pPr>
              <w:tabs>
                <w:tab w:val="left" w:pos="252"/>
              </w:tabs>
              <w:spacing w:before="60" w:after="60"/>
              <w:ind w:left="252" w:hanging="252"/>
              <w:rPr>
                <w:sz w:val="16"/>
              </w:rPr>
            </w:pPr>
            <w:r>
              <w:rPr>
                <w:sz w:val="16"/>
              </w:rPr>
              <w:t>1.2</w:t>
            </w:r>
            <w:r>
              <w:rPr>
                <w:sz w:val="16"/>
              </w:rPr>
              <w:tab/>
              <w:t>Data is obtained from relevant sources and interpreted correctly</w:t>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60" w:type="dxa"/>
            <w:tcBorders>
              <w:bottom w:val="single" w:sz="4" w:space="0" w:color="auto"/>
            </w:tcBorders>
            <w:shd w:val="clear" w:color="auto" w:fill="D9D9D9"/>
            <w:vAlign w:val="center"/>
          </w:tcPr>
          <w:p w:rsidR="00AF433A" w:rsidRDefault="00AF433A" w:rsidP="00F7150D">
            <w:pPr>
              <w:spacing w:before="60" w:after="60"/>
              <w:jc w:val="center"/>
              <w:rPr>
                <w:sz w:val="16"/>
              </w:rPr>
            </w:pPr>
          </w:p>
        </w:tc>
      </w:tr>
      <w:tr w:rsidR="00AF433A" w:rsidTr="00F7150D">
        <w:trPr>
          <w:cantSplit/>
        </w:trPr>
        <w:tc>
          <w:tcPr>
            <w:tcW w:w="4227" w:type="dxa"/>
            <w:vAlign w:val="center"/>
          </w:tcPr>
          <w:p w:rsidR="00AF433A" w:rsidRPr="002B6D2E" w:rsidRDefault="00AF433A" w:rsidP="00F7150D">
            <w:pPr>
              <w:tabs>
                <w:tab w:val="left" w:pos="252"/>
              </w:tabs>
              <w:spacing w:before="60" w:after="60"/>
              <w:ind w:left="252" w:hanging="252"/>
              <w:rPr>
                <w:sz w:val="16"/>
              </w:rPr>
            </w:pPr>
            <w:r>
              <w:rPr>
                <w:sz w:val="16"/>
              </w:rPr>
              <w:t>1.3</w:t>
            </w:r>
            <w:r>
              <w:rPr>
                <w:sz w:val="16"/>
              </w:rPr>
              <w:tab/>
              <w:t>Required calculation method is determined to suit the application, including selection of relevant arithmetic operations and/or formulae</w:t>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60" w:type="dxa"/>
            <w:tcBorders>
              <w:bottom w:val="single" w:sz="4" w:space="0" w:color="auto"/>
            </w:tcBorders>
            <w:shd w:val="clear" w:color="auto" w:fill="D9D9D9"/>
            <w:vAlign w:val="center"/>
          </w:tcPr>
          <w:p w:rsidR="00AF433A" w:rsidRDefault="00AF433A" w:rsidP="00F7150D">
            <w:pPr>
              <w:spacing w:before="60" w:after="60"/>
              <w:jc w:val="center"/>
              <w:rPr>
                <w:sz w:val="16"/>
              </w:rPr>
            </w:pPr>
          </w:p>
        </w:tc>
      </w:tr>
      <w:tr w:rsidR="00AF433A" w:rsidTr="00F7150D">
        <w:trPr>
          <w:cantSplit/>
        </w:trPr>
        <w:tc>
          <w:tcPr>
            <w:tcW w:w="4227" w:type="dxa"/>
            <w:vAlign w:val="center"/>
          </w:tcPr>
          <w:p w:rsidR="00AF433A" w:rsidRPr="002B6D2E" w:rsidRDefault="00AF433A" w:rsidP="00F7150D">
            <w:pPr>
              <w:tabs>
                <w:tab w:val="left" w:pos="252"/>
              </w:tabs>
              <w:spacing w:before="60" w:after="60"/>
              <w:ind w:left="252" w:hanging="252"/>
              <w:rPr>
                <w:sz w:val="16"/>
              </w:rPr>
            </w:pPr>
            <w:r>
              <w:rPr>
                <w:sz w:val="16"/>
              </w:rPr>
              <w:t>1.4</w:t>
            </w:r>
            <w:r>
              <w:rPr>
                <w:sz w:val="16"/>
              </w:rPr>
              <w:tab/>
              <w:t>Expected results are estimated, including rounding off, as appropriate</w:t>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60" w:type="dxa"/>
            <w:tcBorders>
              <w:bottom w:val="single" w:sz="4" w:space="0" w:color="auto"/>
            </w:tcBorders>
            <w:shd w:val="clear" w:color="auto" w:fill="D9D9D9"/>
            <w:vAlign w:val="center"/>
          </w:tcPr>
          <w:p w:rsidR="00AF433A" w:rsidRDefault="00AF433A" w:rsidP="00F7150D">
            <w:pPr>
              <w:spacing w:before="60" w:after="60"/>
              <w:jc w:val="center"/>
              <w:rPr>
                <w:sz w:val="16"/>
              </w:rPr>
            </w:pPr>
          </w:p>
        </w:tc>
      </w:tr>
      <w:tr w:rsidR="00AF433A" w:rsidTr="00F7150D">
        <w:trPr>
          <w:cantSplit/>
        </w:trPr>
        <w:tc>
          <w:tcPr>
            <w:tcW w:w="4227" w:type="dxa"/>
            <w:tcBorders>
              <w:right w:val="nil"/>
            </w:tcBorders>
            <w:vAlign w:val="center"/>
          </w:tcPr>
          <w:p w:rsidR="00AF433A" w:rsidRPr="009438E9" w:rsidRDefault="00AF433A" w:rsidP="00F7150D">
            <w:pPr>
              <w:tabs>
                <w:tab w:val="left" w:pos="252"/>
              </w:tabs>
              <w:spacing w:before="60" w:after="60"/>
              <w:rPr>
                <w:i/>
                <w:iCs/>
                <w:sz w:val="16"/>
              </w:rPr>
            </w:pPr>
            <w:r>
              <w:rPr>
                <w:i/>
                <w:iCs/>
                <w:sz w:val="16"/>
              </w:rPr>
              <w:t>2</w:t>
            </w:r>
            <w:r>
              <w:rPr>
                <w:i/>
                <w:iCs/>
                <w:sz w:val="16"/>
              </w:rPr>
              <w:tab/>
              <w:t>Perform calculations</w:t>
            </w: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60" w:type="dxa"/>
            <w:tcBorders>
              <w:left w:val="nil"/>
            </w:tcBorders>
            <w:shd w:val="clear" w:color="auto" w:fill="auto"/>
            <w:vAlign w:val="center"/>
          </w:tcPr>
          <w:p w:rsidR="00AF433A" w:rsidRDefault="00AF433A" w:rsidP="00F7150D">
            <w:pPr>
              <w:spacing w:before="60" w:after="60"/>
              <w:jc w:val="center"/>
              <w:rPr>
                <w:sz w:val="16"/>
              </w:rPr>
            </w:pPr>
          </w:p>
        </w:tc>
      </w:tr>
      <w:tr w:rsidR="00AF433A" w:rsidTr="00F7150D">
        <w:trPr>
          <w:cantSplit/>
        </w:trPr>
        <w:tc>
          <w:tcPr>
            <w:tcW w:w="4227" w:type="dxa"/>
            <w:vAlign w:val="center"/>
          </w:tcPr>
          <w:p w:rsidR="00AF433A" w:rsidRPr="002B6D2E" w:rsidRDefault="00AF433A" w:rsidP="00F7150D">
            <w:pPr>
              <w:tabs>
                <w:tab w:val="left" w:pos="252"/>
              </w:tabs>
              <w:spacing w:before="60" w:after="60"/>
              <w:ind w:left="252" w:hanging="252"/>
              <w:rPr>
                <w:sz w:val="16"/>
              </w:rPr>
            </w:pPr>
            <w:r>
              <w:rPr>
                <w:sz w:val="16"/>
              </w:rPr>
              <w:t>2.1</w:t>
            </w:r>
            <w:r>
              <w:rPr>
                <w:sz w:val="16"/>
              </w:rPr>
              <w:tab/>
              <w:t>Calculation method is applied correctly</w:t>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60" w:type="dxa"/>
            <w:shd w:val="clear" w:color="auto" w:fill="D9D9D9"/>
            <w:vAlign w:val="center"/>
          </w:tcPr>
          <w:p w:rsidR="00AF433A" w:rsidRDefault="00AF433A" w:rsidP="00F7150D">
            <w:pPr>
              <w:spacing w:before="60" w:after="60"/>
              <w:jc w:val="center"/>
              <w:rPr>
                <w:sz w:val="16"/>
              </w:rPr>
            </w:pPr>
          </w:p>
        </w:tc>
      </w:tr>
      <w:tr w:rsidR="00AF433A" w:rsidTr="00F7150D">
        <w:trPr>
          <w:cantSplit/>
        </w:trPr>
        <w:tc>
          <w:tcPr>
            <w:tcW w:w="4227" w:type="dxa"/>
            <w:vAlign w:val="center"/>
          </w:tcPr>
          <w:p w:rsidR="00AF433A" w:rsidRDefault="00AF433A" w:rsidP="00F7150D">
            <w:pPr>
              <w:tabs>
                <w:tab w:val="left" w:pos="252"/>
              </w:tabs>
              <w:spacing w:before="60" w:after="60"/>
              <w:ind w:left="252" w:hanging="252"/>
              <w:rPr>
                <w:sz w:val="16"/>
              </w:rPr>
            </w:pPr>
            <w:r>
              <w:rPr>
                <w:sz w:val="16"/>
              </w:rPr>
              <w:t>2.2</w:t>
            </w:r>
            <w:r>
              <w:rPr>
                <w:sz w:val="16"/>
              </w:rPr>
              <w:tab/>
              <w:t>Correct answer is obtained</w:t>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60" w:type="dxa"/>
            <w:shd w:val="clear" w:color="auto" w:fill="D9D9D9"/>
            <w:vAlign w:val="center"/>
          </w:tcPr>
          <w:p w:rsidR="00AF433A" w:rsidRDefault="00AF433A" w:rsidP="00F7150D">
            <w:pPr>
              <w:spacing w:before="60" w:after="60"/>
              <w:jc w:val="center"/>
              <w:rPr>
                <w:sz w:val="16"/>
              </w:rPr>
            </w:pPr>
          </w:p>
        </w:tc>
      </w:tr>
      <w:tr w:rsidR="00AF433A" w:rsidTr="00F7150D">
        <w:trPr>
          <w:cantSplit/>
        </w:trPr>
        <w:tc>
          <w:tcPr>
            <w:tcW w:w="4227" w:type="dxa"/>
            <w:vAlign w:val="center"/>
          </w:tcPr>
          <w:p w:rsidR="00AF433A" w:rsidRDefault="00AF433A" w:rsidP="00F7150D">
            <w:pPr>
              <w:tabs>
                <w:tab w:val="left" w:pos="252"/>
              </w:tabs>
              <w:spacing w:before="60" w:after="60"/>
              <w:ind w:left="252" w:hanging="252"/>
              <w:rPr>
                <w:sz w:val="16"/>
              </w:rPr>
            </w:pPr>
            <w:r>
              <w:rPr>
                <w:sz w:val="16"/>
              </w:rPr>
              <w:t>2.3</w:t>
            </w:r>
            <w:r>
              <w:rPr>
                <w:sz w:val="16"/>
              </w:rPr>
              <w:tab/>
              <w:t>Answer is checked against estimation</w:t>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60" w:type="dxa"/>
            <w:tcBorders>
              <w:bottom w:val="single" w:sz="4" w:space="0" w:color="auto"/>
            </w:tcBorders>
            <w:shd w:val="clear" w:color="auto" w:fill="D9D9D9"/>
            <w:vAlign w:val="center"/>
          </w:tcPr>
          <w:p w:rsidR="00AF433A" w:rsidRDefault="00AF433A" w:rsidP="00F7150D">
            <w:pPr>
              <w:spacing w:before="60" w:after="60"/>
              <w:jc w:val="center"/>
              <w:rPr>
                <w:sz w:val="16"/>
              </w:rPr>
            </w:pPr>
          </w:p>
        </w:tc>
      </w:tr>
      <w:tr w:rsidR="00AF433A" w:rsidTr="00F7150D">
        <w:trPr>
          <w:cantSplit/>
        </w:trPr>
        <w:tc>
          <w:tcPr>
            <w:tcW w:w="4227" w:type="dxa"/>
            <w:tcBorders>
              <w:right w:val="nil"/>
            </w:tcBorders>
            <w:vAlign w:val="center"/>
          </w:tcPr>
          <w:p w:rsidR="00AF433A" w:rsidRDefault="00AF433A" w:rsidP="00F7150D">
            <w:pPr>
              <w:tabs>
                <w:tab w:val="left" w:pos="252"/>
              </w:tabs>
              <w:spacing w:before="60" w:after="60"/>
              <w:ind w:left="252" w:hanging="252"/>
              <w:rPr>
                <w:sz w:val="16"/>
              </w:rPr>
            </w:pPr>
            <w:r>
              <w:rPr>
                <w:i/>
                <w:iCs/>
                <w:sz w:val="16"/>
              </w:rPr>
              <w:t>3</w:t>
            </w:r>
            <w:r>
              <w:rPr>
                <w:i/>
                <w:iCs/>
                <w:sz w:val="16"/>
              </w:rPr>
              <w:tab/>
              <w:t>Produce charts and graphs from given information</w:t>
            </w: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59" w:type="dxa"/>
            <w:tcBorders>
              <w:left w:val="nil"/>
              <w:right w:val="nil"/>
            </w:tcBorders>
            <w:shd w:val="clear" w:color="auto" w:fill="auto"/>
            <w:vAlign w:val="center"/>
          </w:tcPr>
          <w:p w:rsidR="00AF433A" w:rsidRDefault="00AF433A" w:rsidP="00F7150D">
            <w:pPr>
              <w:spacing w:before="60" w:after="60"/>
              <w:jc w:val="center"/>
              <w:rPr>
                <w:sz w:val="16"/>
              </w:rPr>
            </w:pPr>
          </w:p>
        </w:tc>
        <w:tc>
          <w:tcPr>
            <w:tcW w:w="360" w:type="dxa"/>
            <w:tcBorders>
              <w:left w:val="nil"/>
            </w:tcBorders>
            <w:shd w:val="clear" w:color="auto" w:fill="auto"/>
            <w:vAlign w:val="center"/>
          </w:tcPr>
          <w:p w:rsidR="00AF433A" w:rsidRDefault="00AF433A" w:rsidP="00F7150D">
            <w:pPr>
              <w:spacing w:before="60" w:after="60"/>
              <w:jc w:val="center"/>
              <w:rPr>
                <w:sz w:val="16"/>
              </w:rPr>
            </w:pPr>
          </w:p>
        </w:tc>
      </w:tr>
      <w:tr w:rsidR="00AF433A" w:rsidTr="00F7150D">
        <w:trPr>
          <w:cantSplit/>
        </w:trPr>
        <w:tc>
          <w:tcPr>
            <w:tcW w:w="4227" w:type="dxa"/>
            <w:vAlign w:val="center"/>
          </w:tcPr>
          <w:p w:rsidR="00AF433A" w:rsidRDefault="00AF433A" w:rsidP="00F7150D">
            <w:pPr>
              <w:tabs>
                <w:tab w:val="left" w:pos="252"/>
              </w:tabs>
              <w:spacing w:before="60" w:after="60"/>
              <w:ind w:left="252" w:hanging="252"/>
              <w:rPr>
                <w:sz w:val="16"/>
              </w:rPr>
            </w:pPr>
            <w:r>
              <w:rPr>
                <w:sz w:val="16"/>
              </w:rPr>
              <w:t>3.1</w:t>
            </w:r>
            <w:r>
              <w:rPr>
                <w:sz w:val="16"/>
              </w:rPr>
              <w:tab/>
              <w:t>Data is transposed accurately to produce charts or graphs</w:t>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D9D9D9"/>
            <w:vAlign w:val="center"/>
          </w:tcPr>
          <w:p w:rsidR="00AF433A" w:rsidRDefault="00AF433A" w:rsidP="00F7150D">
            <w:pPr>
              <w:spacing w:before="60" w:after="60"/>
              <w:jc w:val="center"/>
              <w:rPr>
                <w:sz w:val="16"/>
              </w:rPr>
            </w:pPr>
          </w:p>
        </w:tc>
        <w:tc>
          <w:tcPr>
            <w:tcW w:w="359" w:type="dxa"/>
            <w:shd w:val="clear" w:color="auto" w:fill="auto"/>
            <w:vAlign w:val="center"/>
          </w:tcPr>
          <w:p w:rsidR="00AF433A" w:rsidRDefault="00AF433A" w:rsidP="00F7150D">
            <w:pPr>
              <w:spacing w:before="60" w:after="60"/>
              <w:jc w:val="center"/>
              <w:rPr>
                <w:sz w:val="16"/>
              </w:rPr>
            </w:pPr>
            <w:r>
              <w:rPr>
                <w:sz w:val="16"/>
              </w:rPr>
              <w:sym w:font="Wingdings" w:char="F0FC"/>
            </w:r>
          </w:p>
        </w:tc>
        <w:tc>
          <w:tcPr>
            <w:tcW w:w="360" w:type="dxa"/>
            <w:shd w:val="clear" w:color="auto" w:fill="D9D9D9"/>
            <w:vAlign w:val="center"/>
          </w:tcPr>
          <w:p w:rsidR="00AF433A" w:rsidRDefault="00AF433A" w:rsidP="00F7150D">
            <w:pPr>
              <w:spacing w:before="60" w:after="60"/>
              <w:jc w:val="center"/>
              <w:rPr>
                <w:sz w:val="16"/>
              </w:rPr>
            </w:pPr>
          </w:p>
        </w:tc>
      </w:tr>
      <w:tr w:rsidR="00AF433A" w:rsidTr="00F7150D">
        <w:trPr>
          <w:cantSplit/>
        </w:trPr>
        <w:tc>
          <w:tcPr>
            <w:tcW w:w="4227" w:type="dxa"/>
            <w:vAlign w:val="center"/>
          </w:tcPr>
          <w:p w:rsidR="00AF433A" w:rsidRDefault="00AF433A" w:rsidP="00F7150D">
            <w:pPr>
              <w:tabs>
                <w:tab w:val="left" w:pos="252"/>
              </w:tabs>
              <w:spacing w:before="60" w:after="60"/>
              <w:ind w:left="252" w:hanging="252"/>
              <w:rPr>
                <w:i/>
                <w:iCs/>
                <w:sz w:val="16"/>
              </w:rPr>
            </w:pPr>
            <w:r>
              <w:rPr>
                <w:sz w:val="16"/>
              </w:rPr>
              <w:t>3.2</w:t>
            </w:r>
            <w:r>
              <w:rPr>
                <w:sz w:val="16"/>
              </w:rPr>
              <w:tab/>
              <w:t>Charts or graphs accurately reflect data on which they are based</w:t>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D9D9D9"/>
            <w:vAlign w:val="center"/>
          </w:tcPr>
          <w:p w:rsidR="00AF433A" w:rsidRDefault="00AF433A" w:rsidP="00F7150D">
            <w:pPr>
              <w:spacing w:before="60" w:after="60"/>
              <w:jc w:val="center"/>
              <w:rPr>
                <w:sz w:val="16"/>
              </w:rPr>
            </w:pPr>
          </w:p>
        </w:tc>
        <w:tc>
          <w:tcPr>
            <w:tcW w:w="359" w:type="dxa"/>
            <w:tcBorders>
              <w:bottom w:val="single" w:sz="4" w:space="0" w:color="auto"/>
            </w:tcBorders>
            <w:shd w:val="clear" w:color="auto" w:fill="auto"/>
            <w:vAlign w:val="center"/>
          </w:tcPr>
          <w:p w:rsidR="00AF433A" w:rsidRDefault="00AF433A" w:rsidP="00F7150D">
            <w:pPr>
              <w:spacing w:before="60" w:after="60"/>
              <w:jc w:val="center"/>
              <w:rPr>
                <w:sz w:val="16"/>
              </w:rPr>
            </w:pPr>
            <w:r>
              <w:rPr>
                <w:sz w:val="16"/>
              </w:rPr>
              <w:sym w:font="Wingdings" w:char="F0FC"/>
            </w:r>
          </w:p>
        </w:tc>
        <w:tc>
          <w:tcPr>
            <w:tcW w:w="360" w:type="dxa"/>
            <w:tcBorders>
              <w:bottom w:val="single" w:sz="4" w:space="0" w:color="auto"/>
            </w:tcBorders>
            <w:shd w:val="clear" w:color="auto" w:fill="D9D9D9"/>
            <w:vAlign w:val="center"/>
          </w:tcPr>
          <w:p w:rsidR="00AF433A" w:rsidRDefault="00AF433A" w:rsidP="00F7150D">
            <w:pPr>
              <w:spacing w:before="60" w:after="60"/>
              <w:jc w:val="center"/>
              <w:rPr>
                <w:sz w:val="16"/>
              </w:rPr>
            </w:pPr>
          </w:p>
        </w:tc>
      </w:tr>
    </w:tbl>
    <w:p w:rsidR="00AF433A" w:rsidRDefault="00AF433A" w:rsidP="00AF433A">
      <w:pPr>
        <w:spacing w:before="40" w:after="40"/>
      </w:pPr>
    </w:p>
    <w:p w:rsidR="00AF433A" w:rsidRDefault="00AF433A" w:rsidP="00AF433A">
      <w:pPr>
        <w:pStyle w:val="Header"/>
      </w:pPr>
      <w:r>
        <w:lastRenderedPageBreak/>
        <w:br w:type="page"/>
      </w: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68"/>
        <w:gridCol w:w="4500"/>
        <w:gridCol w:w="2160"/>
        <w:gridCol w:w="2160"/>
        <w:gridCol w:w="2160"/>
      </w:tblGrid>
      <w:tr w:rsidR="00AF433A" w:rsidRPr="00A775DC" w:rsidTr="00F7150D">
        <w:trPr>
          <w:trHeight w:val="240"/>
          <w:tblHeader/>
        </w:trPr>
        <w:tc>
          <w:tcPr>
            <w:tcW w:w="3168" w:type="dxa"/>
            <w:vMerge w:val="restart"/>
            <w:vAlign w:val="center"/>
          </w:tcPr>
          <w:p w:rsidR="00AF433A" w:rsidRPr="00A775DC" w:rsidRDefault="00AF433A" w:rsidP="00F7150D">
            <w:pPr>
              <w:pStyle w:val="program"/>
              <w:spacing w:before="40" w:after="40"/>
              <w:jc w:val="center"/>
              <w:rPr>
                <w:rFonts w:cs="Times New Roman"/>
                <w:b/>
                <w:szCs w:val="20"/>
                <w:lang w:val="en-AU"/>
              </w:rPr>
            </w:pPr>
            <w:r w:rsidRPr="00A775DC">
              <w:rPr>
                <w:rFonts w:cs="Times New Roman"/>
                <w:b/>
                <w:szCs w:val="20"/>
                <w:lang w:val="en-AU"/>
              </w:rPr>
              <w:lastRenderedPageBreak/>
              <w:t>Unit / Element of competency /</w:t>
            </w:r>
          </w:p>
          <w:p w:rsidR="00AF433A" w:rsidRPr="00A775DC" w:rsidRDefault="00AF433A" w:rsidP="00F7150D">
            <w:pPr>
              <w:pStyle w:val="program"/>
              <w:spacing w:before="40" w:after="40"/>
              <w:jc w:val="center"/>
              <w:rPr>
                <w:rFonts w:cs="Times New Roman"/>
                <w:b/>
                <w:szCs w:val="20"/>
                <w:lang w:val="en-AU"/>
              </w:rPr>
            </w:pPr>
            <w:r w:rsidRPr="00A775DC">
              <w:rPr>
                <w:rFonts w:cs="Times New Roman"/>
                <w:b/>
                <w:szCs w:val="20"/>
                <w:lang w:val="en-AU"/>
              </w:rPr>
              <w:t>Performance criteria</w:t>
            </w:r>
          </w:p>
        </w:tc>
        <w:tc>
          <w:tcPr>
            <w:tcW w:w="4500" w:type="dxa"/>
            <w:vMerge w:val="restart"/>
            <w:vAlign w:val="center"/>
          </w:tcPr>
          <w:p w:rsidR="00AF433A" w:rsidRPr="00A775DC" w:rsidRDefault="00AF433A" w:rsidP="00F7150D">
            <w:pPr>
              <w:pStyle w:val="program"/>
              <w:spacing w:before="40" w:after="40"/>
              <w:jc w:val="center"/>
              <w:rPr>
                <w:rFonts w:cs="Times New Roman"/>
                <w:b/>
                <w:szCs w:val="20"/>
                <w:lang w:val="en-AU"/>
              </w:rPr>
            </w:pPr>
            <w:r w:rsidRPr="00A775DC">
              <w:rPr>
                <w:rFonts w:cs="Times New Roman"/>
                <w:b/>
                <w:szCs w:val="20"/>
                <w:lang w:val="en-AU"/>
              </w:rPr>
              <w:t>Content</w:t>
            </w:r>
          </w:p>
        </w:tc>
        <w:tc>
          <w:tcPr>
            <w:tcW w:w="6480" w:type="dxa"/>
            <w:gridSpan w:val="3"/>
            <w:shd w:val="clear" w:color="auto" w:fill="auto"/>
            <w:vAlign w:val="center"/>
          </w:tcPr>
          <w:p w:rsidR="00AF433A" w:rsidRPr="00A775DC" w:rsidRDefault="00AF433A" w:rsidP="00F7150D">
            <w:pPr>
              <w:pStyle w:val="program"/>
              <w:spacing w:before="40" w:after="40"/>
              <w:jc w:val="center"/>
              <w:rPr>
                <w:rFonts w:cs="Times New Roman"/>
                <w:b/>
                <w:szCs w:val="20"/>
                <w:lang w:val="en-AU"/>
              </w:rPr>
            </w:pPr>
            <w:r w:rsidRPr="00A775DC">
              <w:rPr>
                <w:rFonts w:cs="Times New Roman"/>
                <w:b/>
                <w:szCs w:val="20"/>
                <w:lang w:val="en-AU"/>
              </w:rPr>
              <w:t>Possible learning experiences / activities</w:t>
            </w:r>
          </w:p>
        </w:tc>
      </w:tr>
      <w:tr w:rsidR="00AF433A" w:rsidRPr="00A775DC" w:rsidTr="00F7150D">
        <w:trPr>
          <w:trHeight w:val="240"/>
          <w:tblHeader/>
        </w:trPr>
        <w:tc>
          <w:tcPr>
            <w:tcW w:w="3168" w:type="dxa"/>
            <w:vMerge/>
            <w:tcBorders>
              <w:bottom w:val="single" w:sz="4" w:space="0" w:color="auto"/>
            </w:tcBorders>
            <w:vAlign w:val="center"/>
          </w:tcPr>
          <w:p w:rsidR="00AF433A" w:rsidRPr="00A775DC" w:rsidRDefault="00AF433A" w:rsidP="00F7150D">
            <w:pPr>
              <w:pStyle w:val="program"/>
              <w:spacing w:before="40" w:after="40"/>
              <w:jc w:val="center"/>
              <w:rPr>
                <w:rFonts w:cs="Times New Roman"/>
                <w:b/>
                <w:szCs w:val="20"/>
                <w:lang w:val="en-AU"/>
              </w:rPr>
            </w:pPr>
          </w:p>
        </w:tc>
        <w:tc>
          <w:tcPr>
            <w:tcW w:w="4500" w:type="dxa"/>
            <w:vMerge/>
            <w:tcBorders>
              <w:bottom w:val="single" w:sz="4" w:space="0" w:color="auto"/>
            </w:tcBorders>
            <w:vAlign w:val="center"/>
          </w:tcPr>
          <w:p w:rsidR="00AF433A" w:rsidRPr="00A775DC" w:rsidRDefault="00AF433A" w:rsidP="00F7150D">
            <w:pPr>
              <w:pStyle w:val="program"/>
              <w:spacing w:before="40" w:after="40"/>
              <w:jc w:val="center"/>
              <w:rPr>
                <w:rFonts w:cs="Times New Roman"/>
                <w:b/>
                <w:szCs w:val="20"/>
                <w:lang w:val="en-AU"/>
              </w:rPr>
            </w:pPr>
          </w:p>
        </w:tc>
        <w:tc>
          <w:tcPr>
            <w:tcW w:w="2160" w:type="dxa"/>
            <w:shd w:val="clear" w:color="auto" w:fill="auto"/>
            <w:vAlign w:val="center"/>
          </w:tcPr>
          <w:p w:rsidR="00AF433A" w:rsidRPr="00A775DC" w:rsidRDefault="00AF433A" w:rsidP="00F7150D">
            <w:pPr>
              <w:pStyle w:val="program"/>
              <w:spacing w:before="40" w:after="40"/>
              <w:jc w:val="center"/>
              <w:rPr>
                <w:rFonts w:cs="Times New Roman"/>
                <w:b/>
                <w:szCs w:val="20"/>
                <w:lang w:val="en-AU"/>
              </w:rPr>
            </w:pPr>
            <w:r w:rsidRPr="00A775DC">
              <w:rPr>
                <w:rFonts w:cs="Times New Roman"/>
                <w:b/>
                <w:szCs w:val="20"/>
                <w:lang w:val="en-AU"/>
              </w:rPr>
              <w:t>Tool box</w:t>
            </w:r>
          </w:p>
        </w:tc>
        <w:tc>
          <w:tcPr>
            <w:tcW w:w="2160" w:type="dxa"/>
            <w:shd w:val="clear" w:color="auto" w:fill="auto"/>
            <w:vAlign w:val="center"/>
          </w:tcPr>
          <w:p w:rsidR="00AF433A" w:rsidRPr="00A775DC" w:rsidRDefault="00AF433A" w:rsidP="00F7150D">
            <w:pPr>
              <w:pStyle w:val="program"/>
              <w:spacing w:before="40" w:after="40"/>
              <w:jc w:val="center"/>
              <w:rPr>
                <w:rFonts w:cs="Times New Roman"/>
                <w:b/>
                <w:szCs w:val="20"/>
                <w:lang w:val="en-AU"/>
              </w:rPr>
            </w:pPr>
            <w:r w:rsidRPr="00A775DC">
              <w:rPr>
                <w:rFonts w:cs="Times New Roman"/>
                <w:b/>
                <w:szCs w:val="20"/>
                <w:lang w:val="en-AU"/>
              </w:rPr>
              <w:t>BBQ/Pizza Oven</w:t>
            </w:r>
          </w:p>
        </w:tc>
        <w:tc>
          <w:tcPr>
            <w:tcW w:w="2160" w:type="dxa"/>
            <w:shd w:val="clear" w:color="auto" w:fill="auto"/>
            <w:vAlign w:val="center"/>
          </w:tcPr>
          <w:p w:rsidR="00AF433A" w:rsidRPr="00A775DC" w:rsidRDefault="00AF433A" w:rsidP="00F7150D">
            <w:pPr>
              <w:pStyle w:val="program"/>
              <w:spacing w:before="40" w:after="40"/>
              <w:jc w:val="center"/>
              <w:rPr>
                <w:rFonts w:cs="Times New Roman"/>
                <w:b/>
                <w:szCs w:val="20"/>
                <w:lang w:val="en-AU"/>
              </w:rPr>
            </w:pPr>
            <w:r w:rsidRPr="00A775DC">
              <w:rPr>
                <w:rFonts w:cs="Times New Roman"/>
                <w:b/>
                <w:szCs w:val="20"/>
                <w:lang w:val="en-AU"/>
              </w:rPr>
              <w:t>Industry-specific  class project</w:t>
            </w:r>
          </w:p>
        </w:tc>
      </w:tr>
      <w:tr w:rsidR="00AF433A" w:rsidRPr="00A775DC" w:rsidTr="00F7150D">
        <w:trPr>
          <w:trHeight w:val="240"/>
        </w:trPr>
        <w:tc>
          <w:tcPr>
            <w:tcW w:w="3168" w:type="dxa"/>
            <w:tcBorders>
              <w:bottom w:val="nil"/>
            </w:tcBorders>
            <w:vAlign w:val="center"/>
          </w:tcPr>
          <w:p w:rsidR="00AF433A" w:rsidRPr="00A775DC" w:rsidRDefault="00AF433A" w:rsidP="00F7150D">
            <w:pPr>
              <w:pStyle w:val="program"/>
              <w:spacing w:before="40" w:after="40"/>
              <w:jc w:val="center"/>
              <w:rPr>
                <w:rFonts w:cs="Times New Roman"/>
                <w:b/>
                <w:szCs w:val="20"/>
                <w:lang w:val="en-AU"/>
              </w:rPr>
            </w:pPr>
          </w:p>
        </w:tc>
        <w:tc>
          <w:tcPr>
            <w:tcW w:w="4500" w:type="dxa"/>
            <w:tcBorders>
              <w:bottom w:val="nil"/>
            </w:tcBorders>
            <w:vAlign w:val="center"/>
          </w:tcPr>
          <w:p w:rsidR="00AF433A" w:rsidRPr="00A775DC" w:rsidRDefault="00AF433A" w:rsidP="00F7150D">
            <w:pPr>
              <w:pStyle w:val="program"/>
              <w:spacing w:before="40" w:after="40"/>
              <w:jc w:val="center"/>
              <w:rPr>
                <w:rFonts w:cs="Times New Roman"/>
                <w:b/>
                <w:szCs w:val="20"/>
                <w:lang w:val="en-AU"/>
              </w:rPr>
            </w:pPr>
          </w:p>
        </w:tc>
        <w:tc>
          <w:tcPr>
            <w:tcW w:w="2160" w:type="dxa"/>
            <w:shd w:val="clear" w:color="auto" w:fill="auto"/>
            <w:vAlign w:val="center"/>
          </w:tcPr>
          <w:p w:rsidR="00AF433A" w:rsidRPr="00A775DC" w:rsidRDefault="00AF433A" w:rsidP="00F7150D">
            <w:pPr>
              <w:pStyle w:val="program"/>
              <w:spacing w:before="40" w:after="40"/>
              <w:jc w:val="center"/>
              <w:rPr>
                <w:rFonts w:cs="Times New Roman"/>
                <w:szCs w:val="20"/>
                <w:lang w:val="en-AU"/>
              </w:rPr>
            </w:pPr>
            <w:r w:rsidRPr="00A775DC">
              <w:rPr>
                <w:rFonts w:cs="Times New Roman"/>
                <w:szCs w:val="20"/>
                <w:lang w:val="en-AU"/>
              </w:rPr>
              <w:t>[Task 20]</w:t>
            </w:r>
          </w:p>
        </w:tc>
        <w:tc>
          <w:tcPr>
            <w:tcW w:w="2160" w:type="dxa"/>
            <w:shd w:val="clear" w:color="auto" w:fill="auto"/>
            <w:vAlign w:val="center"/>
          </w:tcPr>
          <w:p w:rsidR="00AF433A" w:rsidRPr="00A775DC" w:rsidRDefault="00AF433A" w:rsidP="00F7150D">
            <w:pPr>
              <w:pStyle w:val="program"/>
              <w:spacing w:before="40" w:after="40"/>
              <w:jc w:val="center"/>
              <w:rPr>
                <w:rFonts w:cs="Times New Roman"/>
                <w:szCs w:val="20"/>
                <w:lang w:val="en-AU"/>
              </w:rPr>
            </w:pPr>
            <w:r w:rsidRPr="00A775DC">
              <w:rPr>
                <w:rFonts w:cs="Times New Roman"/>
                <w:szCs w:val="20"/>
                <w:lang w:val="en-AU"/>
              </w:rPr>
              <w:t>[Task 22]</w:t>
            </w:r>
          </w:p>
        </w:tc>
        <w:tc>
          <w:tcPr>
            <w:tcW w:w="2160" w:type="dxa"/>
            <w:shd w:val="clear" w:color="auto" w:fill="auto"/>
            <w:vAlign w:val="center"/>
          </w:tcPr>
          <w:p w:rsidR="00AF433A" w:rsidRPr="00A775DC" w:rsidRDefault="00AF433A" w:rsidP="00F7150D">
            <w:pPr>
              <w:pStyle w:val="program"/>
              <w:spacing w:before="40" w:after="40"/>
              <w:jc w:val="center"/>
              <w:rPr>
                <w:rFonts w:cs="Times New Roman"/>
                <w:szCs w:val="20"/>
                <w:lang w:val="en-AU"/>
              </w:rPr>
            </w:pPr>
            <w:r w:rsidRPr="00A775DC">
              <w:rPr>
                <w:rFonts w:cs="Times New Roman"/>
                <w:szCs w:val="20"/>
                <w:lang w:val="en-AU"/>
              </w:rPr>
              <w:t>[Task 23]</w:t>
            </w:r>
          </w:p>
        </w:tc>
      </w:tr>
      <w:tr w:rsidR="00AF433A" w:rsidRPr="00A775DC" w:rsidTr="00F7150D">
        <w:trPr>
          <w:cantSplit/>
        </w:trPr>
        <w:tc>
          <w:tcPr>
            <w:tcW w:w="3168" w:type="dxa"/>
            <w:tcBorders>
              <w:top w:val="nil"/>
              <w:bottom w:val="single" w:sz="4" w:space="0" w:color="auto"/>
            </w:tcBorders>
          </w:tcPr>
          <w:p w:rsidR="00AF433A" w:rsidRPr="00A775DC" w:rsidRDefault="00AF433A" w:rsidP="00F7150D">
            <w:pPr>
              <w:pStyle w:val="program"/>
              <w:jc w:val="left"/>
              <w:rPr>
                <w:rFonts w:cs="Times New Roman"/>
                <w:szCs w:val="20"/>
              </w:rPr>
            </w:pPr>
          </w:p>
        </w:tc>
        <w:tc>
          <w:tcPr>
            <w:tcW w:w="4500" w:type="dxa"/>
            <w:tcBorders>
              <w:top w:val="nil"/>
              <w:bottom w:val="single" w:sz="4" w:space="0" w:color="auto"/>
            </w:tcBorders>
          </w:tcPr>
          <w:p w:rsidR="00AF433A" w:rsidRPr="00A775DC" w:rsidRDefault="00AF433A" w:rsidP="00F7150D">
            <w:pPr>
              <w:pStyle w:val="Heading1"/>
              <w:spacing w:before="120" w:after="0"/>
              <w:rPr>
                <w:rFonts w:ascii="Times New Roman" w:hAnsi="Times New Roman"/>
                <w:sz w:val="20"/>
                <w:szCs w:val="20"/>
              </w:rPr>
            </w:pPr>
            <w:r w:rsidRPr="00A775DC">
              <w:rPr>
                <w:rFonts w:ascii="Times New Roman" w:hAnsi="Times New Roman"/>
                <w:sz w:val="20"/>
                <w:szCs w:val="20"/>
              </w:rPr>
              <w:t>Introduction to the project</w:t>
            </w:r>
          </w:p>
          <w:p w:rsidR="00AF433A" w:rsidRPr="00A775DC" w:rsidRDefault="00AF433A" w:rsidP="00F7150D">
            <w:pPr>
              <w:rPr>
                <w:sz w:val="20"/>
                <w:szCs w:val="20"/>
              </w:rPr>
            </w:pPr>
          </w:p>
        </w:tc>
        <w:tc>
          <w:tcPr>
            <w:tcW w:w="6480" w:type="dxa"/>
            <w:gridSpan w:val="3"/>
            <w:shd w:val="clear" w:color="auto" w:fill="auto"/>
          </w:tcPr>
          <w:p w:rsidR="00AF433A" w:rsidRPr="00A775DC" w:rsidRDefault="00AF433A" w:rsidP="00F7150D">
            <w:pPr>
              <w:pStyle w:val="program"/>
              <w:jc w:val="center"/>
              <w:rPr>
                <w:rFonts w:cs="Times New Roman"/>
                <w:szCs w:val="20"/>
                <w:lang w:val="en-AU"/>
              </w:rPr>
            </w:pPr>
          </w:p>
          <w:p w:rsidR="00AF433A" w:rsidRPr="00A775DC" w:rsidRDefault="00AF433A" w:rsidP="00F7150D">
            <w:pPr>
              <w:pStyle w:val="program"/>
              <w:spacing w:after="120"/>
              <w:jc w:val="center"/>
              <w:rPr>
                <w:rFonts w:cs="Times New Roman"/>
                <w:szCs w:val="20"/>
                <w:lang w:val="en-AU"/>
              </w:rPr>
            </w:pPr>
            <w:r w:rsidRPr="00A775DC">
              <w:rPr>
                <w:rFonts w:cs="Times New Roman"/>
                <w:i/>
                <w:szCs w:val="20"/>
                <w:lang w:val="en-AU"/>
              </w:rPr>
              <w:t>Display an example of the finished product – drawing, photo, model/prototype or actual finished sample.</w:t>
            </w:r>
          </w:p>
        </w:tc>
      </w:tr>
      <w:tr w:rsidR="00AF433A" w:rsidRPr="00A775DC" w:rsidTr="00F7150D">
        <w:tc>
          <w:tcPr>
            <w:tcW w:w="3168" w:type="dxa"/>
            <w:tcBorders>
              <w:top w:val="nil"/>
              <w:bottom w:val="nil"/>
            </w:tcBorders>
          </w:tcPr>
          <w:p w:rsidR="00AF433A" w:rsidRPr="00A775DC" w:rsidRDefault="00AF433A" w:rsidP="00F7150D">
            <w:pPr>
              <w:pStyle w:val="program"/>
              <w:spacing w:before="120"/>
              <w:jc w:val="left"/>
              <w:rPr>
                <w:rFonts w:cs="Times New Roman"/>
                <w:i/>
                <w:iCs/>
                <w:szCs w:val="20"/>
                <w:lang w:val="en-AU"/>
              </w:rPr>
            </w:pPr>
            <w:r>
              <w:rPr>
                <w:rFonts w:cs="Times New Roman"/>
                <w:i/>
                <w:iCs/>
                <w:szCs w:val="20"/>
                <w:lang w:val="en-AU"/>
              </w:rPr>
              <w:t>MEM09002B</w:t>
            </w:r>
            <w:r w:rsidRPr="00A775DC">
              <w:rPr>
                <w:rFonts w:cs="Times New Roman"/>
                <w:i/>
                <w:iCs/>
                <w:szCs w:val="20"/>
                <w:lang w:val="en-AU"/>
              </w:rPr>
              <w:t xml:space="preserve"> Interpret technical drawing</w:t>
            </w:r>
          </w:p>
          <w:p w:rsidR="00AF433A" w:rsidRPr="00A775DC" w:rsidRDefault="00AF433A" w:rsidP="00F7150D">
            <w:pPr>
              <w:pStyle w:val="program"/>
              <w:ind w:left="540" w:hanging="540"/>
              <w:jc w:val="left"/>
              <w:rPr>
                <w:rFonts w:cs="Times New Roman"/>
                <w:szCs w:val="20"/>
              </w:rPr>
            </w:pPr>
          </w:p>
          <w:p w:rsidR="00AF433A" w:rsidRPr="00A775DC" w:rsidRDefault="00AF433A" w:rsidP="00F7150D">
            <w:pPr>
              <w:pStyle w:val="program"/>
              <w:ind w:left="180" w:hanging="180"/>
              <w:jc w:val="left"/>
              <w:rPr>
                <w:rFonts w:cs="Times New Roman"/>
                <w:szCs w:val="20"/>
                <w:lang w:val="en-AU"/>
              </w:rPr>
            </w:pPr>
            <w:r w:rsidRPr="00A775DC">
              <w:rPr>
                <w:rFonts w:cs="Times New Roman"/>
                <w:b/>
                <w:bCs w:val="0"/>
                <w:szCs w:val="20"/>
              </w:rPr>
              <w:t>1</w:t>
            </w:r>
            <w:r w:rsidRPr="00A775DC">
              <w:rPr>
                <w:rFonts w:cs="Times New Roman"/>
                <w:b/>
                <w:bCs w:val="0"/>
                <w:szCs w:val="20"/>
              </w:rPr>
              <w:tab/>
              <w:t>Select correct technical drawing</w:t>
            </w:r>
          </w:p>
          <w:p w:rsidR="00AF433A" w:rsidRPr="00A775DC" w:rsidRDefault="00AF433A" w:rsidP="00F7150D">
            <w:pPr>
              <w:pStyle w:val="program"/>
              <w:ind w:left="360" w:hanging="360"/>
              <w:jc w:val="left"/>
              <w:rPr>
                <w:rFonts w:cs="Times New Roman"/>
                <w:i/>
                <w:iCs/>
                <w:szCs w:val="20"/>
                <w:lang w:val="en-AU"/>
              </w:rPr>
            </w:pPr>
            <w:r w:rsidRPr="00A775DC">
              <w:rPr>
                <w:rFonts w:cs="Times New Roman"/>
                <w:szCs w:val="20"/>
              </w:rPr>
              <w:t>1.1</w:t>
            </w:r>
            <w:r w:rsidRPr="00A775DC">
              <w:rPr>
                <w:rFonts w:cs="Times New Roman"/>
                <w:szCs w:val="20"/>
              </w:rPr>
              <w:tab/>
              <w:t>Drawing is checked and validated against job requirements or equipment.</w:t>
            </w:r>
          </w:p>
        </w:tc>
        <w:tc>
          <w:tcPr>
            <w:tcW w:w="4500" w:type="dxa"/>
            <w:tcBorders>
              <w:top w:val="nil"/>
              <w:bottom w:val="nil"/>
            </w:tcBorders>
          </w:tcPr>
          <w:p w:rsidR="00AF433A" w:rsidRPr="00A775DC" w:rsidRDefault="00AF433A" w:rsidP="00F7150D">
            <w:pPr>
              <w:pStyle w:val="Heading1"/>
              <w:spacing w:before="120" w:after="0"/>
              <w:rPr>
                <w:rFonts w:ascii="Times New Roman" w:hAnsi="Times New Roman"/>
                <w:sz w:val="20"/>
                <w:szCs w:val="20"/>
              </w:rPr>
            </w:pPr>
            <w:r w:rsidRPr="00A775DC">
              <w:rPr>
                <w:rFonts w:ascii="Times New Roman" w:hAnsi="Times New Roman"/>
                <w:sz w:val="20"/>
                <w:szCs w:val="20"/>
              </w:rPr>
              <w:t>Safety in the workplace</w:t>
            </w:r>
          </w:p>
          <w:p w:rsidR="00AF433A" w:rsidRPr="00A775DC" w:rsidRDefault="00AF433A" w:rsidP="00F7150D">
            <w:pPr>
              <w:rPr>
                <w:sz w:val="20"/>
                <w:szCs w:val="20"/>
              </w:rPr>
            </w:pPr>
          </w:p>
          <w:p w:rsidR="00AF433A" w:rsidRPr="00A775DC" w:rsidRDefault="00AF433A" w:rsidP="00F7150D">
            <w:pPr>
              <w:rPr>
                <w:sz w:val="20"/>
                <w:szCs w:val="20"/>
              </w:rPr>
            </w:pPr>
            <w:r w:rsidRPr="00A775DC">
              <w:rPr>
                <w:sz w:val="20"/>
                <w:szCs w:val="20"/>
              </w:rPr>
              <w:t>An awareness of safe work practices and procedures for a workplace within the manufacturing, engineering and related services industries: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occupational health and safety (OHS) induction training (general, work activity and site-specific)</w:t>
            </w:r>
          </w:p>
        </w:tc>
        <w:tc>
          <w:tcPr>
            <w:tcW w:w="6480" w:type="dxa"/>
            <w:gridSpan w:val="3"/>
            <w:tcBorders>
              <w:bottom w:val="nil"/>
            </w:tcBorders>
            <w:shd w:val="clear" w:color="auto" w:fill="auto"/>
          </w:tcPr>
          <w:p w:rsidR="00AF433A" w:rsidRPr="00A775DC" w:rsidRDefault="00AF433A" w:rsidP="00F7150D">
            <w:pPr>
              <w:pStyle w:val="BodyText"/>
              <w:spacing w:after="0"/>
              <w:rPr>
                <w:sz w:val="20"/>
                <w:szCs w:val="20"/>
                <w:lang w:val="en-AU"/>
              </w:rPr>
            </w:pPr>
          </w:p>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 xml:space="preserve">Content covered in sample program </w:t>
            </w:r>
            <w:r w:rsidRPr="00A775DC">
              <w:rPr>
                <w:i/>
                <w:sz w:val="20"/>
                <w:szCs w:val="20"/>
                <w:lang w:val="en-AU"/>
              </w:rPr>
              <w:t>Safety in the workplace</w:t>
            </w:r>
            <w:r w:rsidRPr="00A775DC">
              <w:rPr>
                <w:sz w:val="20"/>
                <w:szCs w:val="20"/>
                <w:lang w:val="en-AU"/>
              </w:rPr>
              <w:t>.</w:t>
            </w:r>
          </w:p>
          <w:p w:rsidR="00AF433A" w:rsidRPr="00A775DC" w:rsidRDefault="00AF433A" w:rsidP="00F7150D">
            <w:pPr>
              <w:pStyle w:val="BodyText"/>
              <w:spacing w:before="0" w:after="0"/>
              <w:rPr>
                <w:sz w:val="20"/>
                <w:szCs w:val="20"/>
                <w:lang w:val="en-AU"/>
              </w:rPr>
            </w:pPr>
          </w:p>
          <w:p w:rsidR="00AF433A" w:rsidRPr="00A775DC" w:rsidRDefault="00AF433A" w:rsidP="00F7150D">
            <w:pPr>
              <w:pStyle w:val="program"/>
              <w:jc w:val="left"/>
              <w:rPr>
                <w:szCs w:val="20"/>
                <w:lang w:val="en-AU"/>
              </w:rPr>
            </w:pPr>
            <w:r w:rsidRPr="00A775DC">
              <w:rPr>
                <w:szCs w:val="20"/>
                <w:lang w:val="en-AU"/>
              </w:rPr>
              <w:t>Revise and contextualise to the units of competency covered in this program and the projects undertaken.</w:t>
            </w:r>
          </w:p>
          <w:p w:rsidR="00AF433A" w:rsidRPr="00A775DC" w:rsidRDefault="00AF433A" w:rsidP="00F7150D">
            <w:pPr>
              <w:pStyle w:val="program"/>
              <w:jc w:val="left"/>
              <w:rPr>
                <w:rFonts w:cs="Times New Roman"/>
                <w:szCs w:val="20"/>
                <w:lang w:val="en-AU"/>
              </w:rPr>
            </w:pPr>
          </w:p>
        </w:tc>
      </w:tr>
      <w:tr w:rsidR="00AF433A" w:rsidRPr="00A775DC" w:rsidTr="00F7150D">
        <w:tc>
          <w:tcPr>
            <w:tcW w:w="3168" w:type="dxa"/>
            <w:tcBorders>
              <w:top w:val="nil"/>
              <w:bottom w:val="nil"/>
            </w:tcBorders>
          </w:tcPr>
          <w:p w:rsidR="00AF433A" w:rsidRPr="00A775DC" w:rsidRDefault="00AF433A" w:rsidP="00F7150D">
            <w:pPr>
              <w:pStyle w:val="program"/>
              <w:jc w:val="left"/>
              <w:rPr>
                <w:rFonts w:cs="Times New Roman"/>
                <w:i/>
                <w:iCs/>
                <w:szCs w:val="20"/>
                <w:lang w:val="en-AU"/>
              </w:rPr>
            </w:pPr>
          </w:p>
          <w:p w:rsidR="00AF433A" w:rsidRPr="00A775DC" w:rsidRDefault="00AF433A" w:rsidP="00F7150D">
            <w:pPr>
              <w:pStyle w:val="program"/>
              <w:jc w:val="left"/>
              <w:rPr>
                <w:rFonts w:cs="Times New Roman"/>
                <w:i/>
                <w:iCs/>
                <w:szCs w:val="20"/>
                <w:lang w:val="en-AU"/>
              </w:rPr>
            </w:pPr>
            <w:r>
              <w:rPr>
                <w:rFonts w:cs="Times New Roman"/>
                <w:i/>
                <w:iCs/>
                <w:szCs w:val="20"/>
                <w:lang w:val="en-AU"/>
              </w:rPr>
              <w:t>MEM12023A</w:t>
            </w:r>
            <w:r w:rsidRPr="00A775DC">
              <w:rPr>
                <w:rFonts w:cs="Times New Roman"/>
                <w:i/>
                <w:iCs/>
                <w:szCs w:val="20"/>
                <w:lang w:val="en-AU"/>
              </w:rPr>
              <w:t xml:space="preserve"> Perform engineering measurements</w:t>
            </w:r>
          </w:p>
          <w:p w:rsidR="00AF433A" w:rsidRPr="00A775DC" w:rsidRDefault="00AF433A" w:rsidP="00F7150D">
            <w:pPr>
              <w:pStyle w:val="program"/>
              <w:ind w:left="540" w:hanging="540"/>
              <w:jc w:val="left"/>
              <w:rPr>
                <w:rFonts w:cs="Times New Roman"/>
                <w:szCs w:val="20"/>
              </w:rPr>
            </w:pPr>
          </w:p>
          <w:p w:rsidR="00AF433A" w:rsidRPr="00A775DC" w:rsidRDefault="00AF433A" w:rsidP="00F7150D">
            <w:pPr>
              <w:pStyle w:val="program"/>
              <w:ind w:left="360" w:hanging="360"/>
              <w:jc w:val="left"/>
              <w:rPr>
                <w:rFonts w:cs="Times New Roman"/>
                <w:szCs w:val="20"/>
              </w:rPr>
            </w:pPr>
            <w:r w:rsidRPr="00A775DC">
              <w:rPr>
                <w:rFonts w:cs="Times New Roman"/>
                <w:b/>
                <w:bCs w:val="0"/>
                <w:szCs w:val="20"/>
              </w:rPr>
              <w:t>1</w:t>
            </w:r>
            <w:r w:rsidRPr="00A775DC">
              <w:rPr>
                <w:rFonts w:cs="Times New Roman"/>
                <w:b/>
                <w:bCs w:val="0"/>
                <w:szCs w:val="20"/>
              </w:rPr>
              <w:tab/>
              <w:t>Select appropriate device or equipment</w:t>
            </w:r>
          </w:p>
          <w:p w:rsidR="00AF433A" w:rsidRPr="00A775DC" w:rsidRDefault="00AF433A" w:rsidP="00F7150D">
            <w:pPr>
              <w:pStyle w:val="program"/>
              <w:ind w:left="360" w:hanging="360"/>
              <w:jc w:val="left"/>
              <w:rPr>
                <w:rFonts w:cs="Times New Roman"/>
                <w:i/>
                <w:iCs/>
                <w:szCs w:val="20"/>
                <w:lang w:val="en-AU"/>
              </w:rPr>
            </w:pPr>
            <w:r w:rsidRPr="00A775DC">
              <w:rPr>
                <w:rFonts w:cs="Times New Roman"/>
                <w:szCs w:val="20"/>
              </w:rPr>
              <w:t>1.1</w:t>
            </w:r>
            <w:r w:rsidRPr="00A775DC">
              <w:rPr>
                <w:rFonts w:cs="Times New Roman"/>
                <w:szCs w:val="20"/>
              </w:rPr>
              <w:tab/>
              <w:t>Measurement requirements are determined from specifications.</w:t>
            </w:r>
          </w:p>
          <w:p w:rsidR="00AF433A" w:rsidRPr="00A775DC" w:rsidRDefault="00AF433A" w:rsidP="00F7150D">
            <w:pPr>
              <w:pStyle w:val="program"/>
              <w:ind w:left="540" w:hanging="540"/>
              <w:jc w:val="left"/>
              <w:rPr>
                <w:rFonts w:cs="Times New Roman"/>
                <w:iCs/>
                <w:szCs w:val="20"/>
                <w:lang w:val="en-AU"/>
              </w:rPr>
            </w:pPr>
          </w:p>
          <w:p w:rsidR="00AF433A" w:rsidRPr="00A775DC" w:rsidRDefault="00AF433A" w:rsidP="00F7150D">
            <w:pPr>
              <w:pStyle w:val="program"/>
              <w:ind w:left="540" w:hanging="540"/>
              <w:jc w:val="left"/>
              <w:rPr>
                <w:rFonts w:cs="Times New Roman"/>
                <w:i/>
                <w:iCs/>
                <w:szCs w:val="20"/>
                <w:lang w:val="en-AU"/>
              </w:rPr>
            </w:pPr>
            <w:r>
              <w:rPr>
                <w:rFonts w:cs="Times New Roman"/>
                <w:i/>
                <w:iCs/>
                <w:szCs w:val="20"/>
                <w:lang w:val="en-AU"/>
              </w:rPr>
              <w:t>MEM12024A</w:t>
            </w:r>
            <w:r w:rsidRPr="00A775DC">
              <w:rPr>
                <w:rFonts w:cs="Times New Roman"/>
                <w:i/>
                <w:iCs/>
                <w:szCs w:val="20"/>
                <w:lang w:val="en-AU"/>
              </w:rPr>
              <w:t xml:space="preserve"> Perform computations</w:t>
            </w:r>
          </w:p>
          <w:p w:rsidR="00AF433A" w:rsidRPr="00A775DC" w:rsidRDefault="00AF433A" w:rsidP="00F7150D">
            <w:pPr>
              <w:pStyle w:val="program"/>
              <w:ind w:left="540" w:hanging="540"/>
              <w:jc w:val="left"/>
              <w:rPr>
                <w:rFonts w:cs="Times New Roman"/>
                <w:szCs w:val="20"/>
              </w:rPr>
            </w:pPr>
          </w:p>
          <w:p w:rsidR="00AF433A" w:rsidRPr="00A775DC" w:rsidRDefault="00AF433A" w:rsidP="00F7150D">
            <w:pPr>
              <w:pStyle w:val="program"/>
              <w:ind w:left="180" w:hanging="180"/>
              <w:jc w:val="left"/>
              <w:rPr>
                <w:rFonts w:cs="Times New Roman"/>
                <w:szCs w:val="20"/>
                <w:lang w:val="en-AU"/>
              </w:rPr>
            </w:pPr>
            <w:r w:rsidRPr="00A775DC">
              <w:rPr>
                <w:rFonts w:cs="Times New Roman"/>
                <w:b/>
                <w:bCs w:val="0"/>
                <w:szCs w:val="20"/>
              </w:rPr>
              <w:t>1</w:t>
            </w:r>
            <w:r w:rsidRPr="00A775DC">
              <w:rPr>
                <w:rFonts w:cs="Times New Roman"/>
                <w:b/>
                <w:bCs w:val="0"/>
                <w:szCs w:val="20"/>
              </w:rPr>
              <w:tab/>
              <w:t>Determine work requirement</w:t>
            </w:r>
          </w:p>
          <w:p w:rsidR="00AF433A" w:rsidRPr="00A775DC" w:rsidRDefault="00AF433A" w:rsidP="00F7150D">
            <w:pPr>
              <w:pStyle w:val="program"/>
              <w:ind w:left="360" w:hanging="360"/>
              <w:jc w:val="left"/>
              <w:rPr>
                <w:rFonts w:cs="Times New Roman"/>
                <w:szCs w:val="20"/>
              </w:rPr>
            </w:pPr>
            <w:r w:rsidRPr="00A775DC">
              <w:rPr>
                <w:rFonts w:cs="Times New Roman"/>
                <w:szCs w:val="20"/>
              </w:rPr>
              <w:t>1.1</w:t>
            </w:r>
            <w:r w:rsidRPr="00A775DC">
              <w:rPr>
                <w:rFonts w:cs="Times New Roman"/>
                <w:szCs w:val="20"/>
              </w:rPr>
              <w:tab/>
              <w:t xml:space="preserve">Required outcomes are established from job </w:t>
            </w:r>
          </w:p>
        </w:tc>
        <w:tc>
          <w:tcPr>
            <w:tcW w:w="4500" w:type="dxa"/>
            <w:tcBorders>
              <w:top w:val="nil"/>
              <w:bottom w:val="nil"/>
            </w:tcBorders>
          </w:tcPr>
          <w:p w:rsidR="00AF433A" w:rsidRPr="00A775DC" w:rsidRDefault="00AF433A" w:rsidP="00F7150D">
            <w:pPr>
              <w:numPr>
                <w:ilvl w:val="0"/>
                <w:numId w:val="10"/>
              </w:numPr>
              <w:tabs>
                <w:tab w:val="clear" w:pos="720"/>
              </w:tabs>
              <w:ind w:left="181" w:hanging="181"/>
              <w:rPr>
                <w:sz w:val="20"/>
                <w:szCs w:val="20"/>
              </w:rPr>
            </w:pPr>
            <w:r w:rsidRPr="00A775DC">
              <w:rPr>
                <w:sz w:val="20"/>
                <w:szCs w:val="20"/>
              </w:rPr>
              <w:t>selection, use and maintenance of personal protective equipment (PPE)</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selection of appropriate tools for the task</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 xml:space="preserve">correct use, maintenance and storage of tools, equipment and machinery </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correct handling, application, transport and storage of hazardous and non-hazardous materials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safe posture (sitting, standing, bending and lifting)</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correct manual handling (lifting and transferring)</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hazard identification and risk control</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procedures to follow in the event of an emergency</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basic first aid training and access to first aid kits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correct use of fire fighting equipment:</w:t>
            </w:r>
          </w:p>
          <w:p w:rsidR="00AF433A" w:rsidRPr="00A775DC" w:rsidRDefault="00AF433A" w:rsidP="00F7150D">
            <w:pPr>
              <w:pStyle w:val="Bullet1"/>
              <w:tabs>
                <w:tab w:val="clear" w:pos="530"/>
              </w:tabs>
              <w:ind w:left="397" w:hanging="170"/>
              <w:rPr>
                <w:sz w:val="20"/>
              </w:rPr>
            </w:pPr>
            <w:r w:rsidRPr="00A775DC">
              <w:rPr>
                <w:sz w:val="20"/>
              </w:rPr>
              <w:t>fire blanket</w:t>
            </w:r>
          </w:p>
        </w:tc>
        <w:tc>
          <w:tcPr>
            <w:tcW w:w="6480" w:type="dxa"/>
            <w:gridSpan w:val="3"/>
            <w:tcBorders>
              <w:top w:val="nil"/>
            </w:tcBorders>
            <w:shd w:val="clear" w:color="auto" w:fill="auto"/>
          </w:tcPr>
          <w:p w:rsidR="00AF433A" w:rsidRPr="00A775DC" w:rsidRDefault="00AF433A" w:rsidP="00F7150D">
            <w:pPr>
              <w:pStyle w:val="BodyText"/>
              <w:spacing w:before="0" w:after="0"/>
              <w:rPr>
                <w:i/>
                <w:sz w:val="20"/>
                <w:szCs w:val="20"/>
                <w:lang w:val="en-AU"/>
              </w:rPr>
            </w:pPr>
            <w:r w:rsidRPr="00A775DC">
              <w:rPr>
                <w:i/>
                <w:sz w:val="20"/>
                <w:szCs w:val="20"/>
                <w:lang w:val="en-AU"/>
              </w:rPr>
              <w:t>For each project:</w:t>
            </w:r>
          </w:p>
          <w:p w:rsidR="00AF433A" w:rsidRPr="00A775DC" w:rsidRDefault="00AF433A" w:rsidP="00F7150D">
            <w:pPr>
              <w:pStyle w:val="BodyText"/>
              <w:spacing w:before="0" w:after="0"/>
              <w:rPr>
                <w:sz w:val="20"/>
                <w:szCs w:val="20"/>
                <w:lang w:val="en-AU"/>
              </w:rPr>
            </w:pP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identify any legislation or regulation and/or code of practice that applies</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rPr>
              <w:t>consider</w:t>
            </w:r>
            <w:r w:rsidRPr="00A775DC">
              <w:rPr>
                <w:sz w:val="20"/>
                <w:szCs w:val="20"/>
                <w:lang w:val="en-AU"/>
              </w:rPr>
              <w:t xml:space="preserve"> risk management (identify hazards, assess associated risks and consider appropriate control measures)</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if required, undertake any school workshop safety tests</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if appropriate, propose environment protection requirements/strategies</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consider strategies to meet quality assurance/project quality requirements (including recognition of their role)</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 xml:space="preserve">identify standard operating procedures for </w:t>
            </w:r>
          </w:p>
          <w:p w:rsidR="00AF433A" w:rsidRPr="00A775DC" w:rsidRDefault="00AF433A" w:rsidP="00F7150D">
            <w:pPr>
              <w:numPr>
                <w:ilvl w:val="0"/>
                <w:numId w:val="4"/>
              </w:numPr>
              <w:tabs>
                <w:tab w:val="clear" w:pos="720"/>
              </w:tabs>
              <w:ind w:left="432" w:hanging="180"/>
              <w:rPr>
                <w:sz w:val="20"/>
                <w:szCs w:val="20"/>
                <w:lang w:val="en-AU"/>
              </w:rPr>
            </w:pPr>
            <w:r w:rsidRPr="00A775DC">
              <w:rPr>
                <w:sz w:val="20"/>
                <w:szCs w:val="20"/>
                <w:lang w:val="en-AU"/>
              </w:rPr>
              <w:t>correct handling, transport and storage of materials and components required</w:t>
            </w:r>
          </w:p>
          <w:p w:rsidR="00AF433A" w:rsidRPr="00A775DC" w:rsidRDefault="00AF433A" w:rsidP="00F7150D">
            <w:pPr>
              <w:numPr>
                <w:ilvl w:val="0"/>
                <w:numId w:val="4"/>
              </w:numPr>
              <w:tabs>
                <w:tab w:val="clear" w:pos="720"/>
              </w:tabs>
              <w:ind w:left="432" w:hanging="180"/>
              <w:rPr>
                <w:sz w:val="20"/>
                <w:szCs w:val="20"/>
                <w:lang w:val="en-AU"/>
              </w:rPr>
            </w:pPr>
            <w:r w:rsidRPr="00A775DC">
              <w:rPr>
                <w:sz w:val="20"/>
                <w:szCs w:val="20"/>
                <w:lang w:val="en-AU"/>
              </w:rPr>
              <w:t>correct use, maintenance and storage of tools and equipment required.</w:t>
            </w:r>
          </w:p>
          <w:p w:rsidR="00AF433A" w:rsidRPr="00A775DC" w:rsidRDefault="00AF433A" w:rsidP="00F7150D">
            <w:pPr>
              <w:rPr>
                <w:sz w:val="20"/>
                <w:szCs w:val="20"/>
                <w:lang w:val="en-AU"/>
              </w:rPr>
            </w:pPr>
          </w:p>
        </w:tc>
      </w:tr>
      <w:tr w:rsidR="00AF433A" w:rsidRPr="00A775DC" w:rsidTr="00F7150D">
        <w:tc>
          <w:tcPr>
            <w:tcW w:w="3168" w:type="dxa"/>
            <w:tcBorders>
              <w:top w:val="nil"/>
              <w:bottom w:val="single" w:sz="4" w:space="0" w:color="auto"/>
            </w:tcBorders>
          </w:tcPr>
          <w:p w:rsidR="00AF433A" w:rsidRPr="00A775DC" w:rsidRDefault="00AF433A" w:rsidP="00F7150D">
            <w:pPr>
              <w:pStyle w:val="program"/>
              <w:ind w:left="360"/>
              <w:jc w:val="left"/>
              <w:rPr>
                <w:rFonts w:cs="Times New Roman"/>
                <w:i/>
                <w:iCs/>
                <w:szCs w:val="20"/>
                <w:lang w:val="en-AU"/>
              </w:rPr>
            </w:pPr>
            <w:r w:rsidRPr="00A775DC">
              <w:rPr>
                <w:rFonts w:cs="Times New Roman"/>
                <w:szCs w:val="20"/>
              </w:rPr>
              <w:t>instructions.</w:t>
            </w:r>
          </w:p>
        </w:tc>
        <w:tc>
          <w:tcPr>
            <w:tcW w:w="4500" w:type="dxa"/>
            <w:tcBorders>
              <w:top w:val="nil"/>
              <w:bottom w:val="single" w:sz="4" w:space="0" w:color="auto"/>
            </w:tcBorders>
          </w:tcPr>
          <w:p w:rsidR="00AF433A" w:rsidRPr="00A775DC" w:rsidRDefault="00AF433A" w:rsidP="00F7150D">
            <w:pPr>
              <w:pStyle w:val="Bullet1"/>
              <w:tabs>
                <w:tab w:val="clear" w:pos="530"/>
              </w:tabs>
              <w:ind w:left="397" w:hanging="170"/>
              <w:rPr>
                <w:sz w:val="20"/>
              </w:rPr>
            </w:pPr>
            <w:r w:rsidRPr="00A775DC">
              <w:rPr>
                <w:sz w:val="20"/>
              </w:rPr>
              <w:t>fire extinguishers</w:t>
            </w:r>
          </w:p>
          <w:p w:rsidR="00AF433A" w:rsidRPr="00A775DC" w:rsidRDefault="00AF433A" w:rsidP="00F7150D">
            <w:pPr>
              <w:pStyle w:val="Bullet1"/>
              <w:tabs>
                <w:tab w:val="clear" w:pos="530"/>
              </w:tabs>
              <w:ind w:left="397" w:hanging="170"/>
              <w:rPr>
                <w:sz w:val="20"/>
              </w:rPr>
            </w:pPr>
            <w:r w:rsidRPr="00A775DC">
              <w:rPr>
                <w:sz w:val="20"/>
              </w:rPr>
              <w:t>fire hydrant and hose</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effective communication and teamwork</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adherence to work instructions, workplace policies and standard operating procedures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housekeeping/clean-up procedures with due consideration to OHS and the environment.</w:t>
            </w:r>
          </w:p>
          <w:p w:rsidR="00AF433A" w:rsidRPr="00A775DC" w:rsidRDefault="00AF433A" w:rsidP="00F7150D">
            <w:pPr>
              <w:rPr>
                <w:sz w:val="20"/>
                <w:szCs w:val="20"/>
              </w:rPr>
            </w:pPr>
          </w:p>
        </w:tc>
        <w:tc>
          <w:tcPr>
            <w:tcW w:w="2160" w:type="dxa"/>
            <w:tcBorders>
              <w:top w:val="single" w:sz="4" w:space="0" w:color="auto"/>
            </w:tcBorders>
            <w:shd w:val="clear" w:color="auto" w:fill="auto"/>
          </w:tcPr>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Provide students with a safe work method statement for this project.</w:t>
            </w:r>
          </w:p>
        </w:tc>
        <w:tc>
          <w:tcPr>
            <w:tcW w:w="2160" w:type="dxa"/>
            <w:tcBorders>
              <w:top w:val="single" w:sz="4" w:space="0" w:color="auto"/>
            </w:tcBorders>
            <w:shd w:val="clear" w:color="auto" w:fill="auto"/>
          </w:tcPr>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Teacher and students prepare a safe work method statement for this project.</w:t>
            </w:r>
          </w:p>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p>
        </w:tc>
        <w:tc>
          <w:tcPr>
            <w:tcW w:w="2160" w:type="dxa"/>
            <w:tcBorders>
              <w:top w:val="single" w:sz="4" w:space="0" w:color="auto"/>
            </w:tcBorders>
            <w:shd w:val="clear" w:color="auto" w:fill="auto"/>
          </w:tcPr>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Students prepare a safe work method statement for this project.</w:t>
            </w:r>
          </w:p>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Teacher checks statement prior to students commencing the project.</w:t>
            </w:r>
          </w:p>
        </w:tc>
      </w:tr>
      <w:tr w:rsidR="00AF433A" w:rsidRPr="00A775DC" w:rsidTr="00F7150D">
        <w:trPr>
          <w:cantSplit/>
        </w:trPr>
        <w:tc>
          <w:tcPr>
            <w:tcW w:w="3168" w:type="dxa"/>
            <w:tcBorders>
              <w:top w:val="single" w:sz="4" w:space="0" w:color="auto"/>
              <w:bottom w:val="nil"/>
            </w:tcBorders>
          </w:tcPr>
          <w:p w:rsidR="00AF433A" w:rsidRPr="00A775DC" w:rsidRDefault="00AF433A" w:rsidP="00F7150D">
            <w:pPr>
              <w:pStyle w:val="program"/>
              <w:spacing w:before="120"/>
              <w:jc w:val="left"/>
              <w:rPr>
                <w:rFonts w:cs="Times New Roman"/>
                <w:i/>
                <w:iCs/>
                <w:szCs w:val="20"/>
                <w:lang w:val="en-AU"/>
              </w:rPr>
            </w:pPr>
            <w:r>
              <w:rPr>
                <w:rFonts w:cs="Times New Roman"/>
                <w:i/>
                <w:iCs/>
                <w:szCs w:val="20"/>
                <w:lang w:val="en-AU"/>
              </w:rPr>
              <w:lastRenderedPageBreak/>
              <w:t>MEM12023A</w:t>
            </w:r>
            <w:r w:rsidRPr="00A775DC">
              <w:rPr>
                <w:rFonts w:cs="Times New Roman"/>
                <w:i/>
                <w:iCs/>
                <w:szCs w:val="20"/>
                <w:lang w:val="en-AU"/>
              </w:rPr>
              <w:t xml:space="preserve"> Perform engineering measurements</w:t>
            </w:r>
          </w:p>
          <w:p w:rsidR="00AF433A" w:rsidRPr="00A775DC" w:rsidRDefault="00AF433A" w:rsidP="00F7150D">
            <w:pPr>
              <w:pStyle w:val="program"/>
              <w:ind w:left="540" w:hanging="540"/>
              <w:jc w:val="left"/>
              <w:rPr>
                <w:rFonts w:cs="Times New Roman"/>
                <w:szCs w:val="20"/>
              </w:rPr>
            </w:pPr>
          </w:p>
          <w:p w:rsidR="00AF433A" w:rsidRPr="00A775DC" w:rsidRDefault="00AF433A" w:rsidP="00F7150D">
            <w:pPr>
              <w:pStyle w:val="program"/>
              <w:ind w:left="180" w:hanging="180"/>
              <w:jc w:val="left"/>
              <w:rPr>
                <w:rFonts w:cs="Times New Roman"/>
                <w:szCs w:val="20"/>
                <w:lang w:val="en-AU"/>
              </w:rPr>
            </w:pPr>
            <w:r w:rsidRPr="00A775DC">
              <w:rPr>
                <w:rFonts w:cs="Times New Roman"/>
                <w:b/>
                <w:bCs w:val="0"/>
                <w:szCs w:val="20"/>
              </w:rPr>
              <w:t>1</w:t>
            </w:r>
            <w:r w:rsidRPr="00A775DC">
              <w:rPr>
                <w:rFonts w:cs="Times New Roman"/>
                <w:b/>
                <w:bCs w:val="0"/>
                <w:szCs w:val="20"/>
              </w:rPr>
              <w:tab/>
              <w:t>Select appropriate device or equipment</w:t>
            </w:r>
          </w:p>
          <w:p w:rsidR="00AF433A" w:rsidRPr="00A775DC" w:rsidRDefault="00AF433A" w:rsidP="00F7150D">
            <w:pPr>
              <w:pStyle w:val="program"/>
              <w:ind w:left="360" w:hanging="360"/>
              <w:jc w:val="left"/>
              <w:rPr>
                <w:rFonts w:cs="Times New Roman"/>
                <w:szCs w:val="20"/>
              </w:rPr>
            </w:pPr>
            <w:r w:rsidRPr="00A775DC">
              <w:rPr>
                <w:rFonts w:cs="Times New Roman"/>
                <w:szCs w:val="20"/>
              </w:rPr>
              <w:t>1.1</w:t>
            </w:r>
            <w:r w:rsidRPr="00A775DC">
              <w:rPr>
                <w:rFonts w:cs="Times New Roman"/>
                <w:szCs w:val="20"/>
              </w:rPr>
              <w:tab/>
              <w:t>Measurement requirements are determined from specifications.</w:t>
            </w:r>
          </w:p>
        </w:tc>
        <w:tc>
          <w:tcPr>
            <w:tcW w:w="4500" w:type="dxa"/>
            <w:tcBorders>
              <w:top w:val="single" w:sz="4" w:space="0" w:color="auto"/>
              <w:bottom w:val="nil"/>
            </w:tcBorders>
          </w:tcPr>
          <w:p w:rsidR="00AF433A" w:rsidRPr="00A775DC" w:rsidRDefault="00AF433A" w:rsidP="00F7150D">
            <w:pPr>
              <w:pStyle w:val="Heading1"/>
              <w:spacing w:before="120" w:after="0"/>
              <w:rPr>
                <w:rFonts w:ascii="Times New Roman" w:hAnsi="Times New Roman"/>
                <w:sz w:val="20"/>
                <w:szCs w:val="20"/>
              </w:rPr>
            </w:pPr>
            <w:r w:rsidRPr="00A775DC">
              <w:rPr>
                <w:rFonts w:ascii="Times New Roman" w:hAnsi="Times New Roman"/>
                <w:sz w:val="20"/>
                <w:szCs w:val="20"/>
              </w:rPr>
              <w:t>Instructions and specifications</w:t>
            </w:r>
          </w:p>
          <w:p w:rsidR="00AF433A" w:rsidRPr="00A775DC" w:rsidRDefault="00AF433A" w:rsidP="00F7150D">
            <w:pPr>
              <w:rPr>
                <w:sz w:val="20"/>
                <w:szCs w:val="20"/>
              </w:rPr>
            </w:pPr>
          </w:p>
          <w:p w:rsidR="00AF433A" w:rsidRPr="00A775DC" w:rsidRDefault="00AF433A" w:rsidP="00F7150D">
            <w:pPr>
              <w:rPr>
                <w:sz w:val="20"/>
                <w:szCs w:val="20"/>
              </w:rPr>
            </w:pPr>
            <w:r w:rsidRPr="00A775DC">
              <w:rPr>
                <w:sz w:val="20"/>
                <w:szCs w:val="20"/>
              </w:rPr>
              <w:t>A range of sources for work instructions and procedures: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work schedules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job card/sheet/plans/specifications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standard operating procedures (SOP)</w:t>
            </w:r>
          </w:p>
        </w:tc>
        <w:tc>
          <w:tcPr>
            <w:tcW w:w="6480" w:type="dxa"/>
            <w:gridSpan w:val="3"/>
            <w:shd w:val="clear" w:color="auto" w:fill="auto"/>
          </w:tcPr>
          <w:p w:rsidR="00AF433A" w:rsidRPr="00A775DC" w:rsidRDefault="00AF433A" w:rsidP="00F7150D">
            <w:pPr>
              <w:pStyle w:val="BodyText"/>
              <w:spacing w:after="0"/>
              <w:rPr>
                <w:sz w:val="20"/>
                <w:szCs w:val="20"/>
                <w:lang w:val="en-AU"/>
              </w:rPr>
            </w:pPr>
          </w:p>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 xml:space="preserve">Content covered in sample program </w:t>
            </w:r>
            <w:r w:rsidRPr="00A775DC">
              <w:rPr>
                <w:i/>
                <w:sz w:val="20"/>
                <w:szCs w:val="20"/>
                <w:lang w:val="en-AU"/>
              </w:rPr>
              <w:t>Plan and carry out quality work</w:t>
            </w:r>
            <w:r w:rsidRPr="00A775DC">
              <w:rPr>
                <w:sz w:val="20"/>
                <w:szCs w:val="20"/>
                <w:lang w:val="en-AU"/>
              </w:rPr>
              <w:t>.</w:t>
            </w:r>
          </w:p>
          <w:p w:rsidR="00AF433A" w:rsidRPr="00A775DC" w:rsidRDefault="00AF433A" w:rsidP="00F7150D">
            <w:pPr>
              <w:pStyle w:val="BodyText"/>
              <w:spacing w:before="0" w:after="0"/>
              <w:rPr>
                <w:sz w:val="20"/>
                <w:szCs w:val="20"/>
                <w:lang w:val="en-AU"/>
              </w:rPr>
            </w:pPr>
          </w:p>
          <w:p w:rsidR="00AF433A" w:rsidRPr="00A775DC" w:rsidRDefault="00AF433A" w:rsidP="00F7150D">
            <w:pPr>
              <w:pStyle w:val="program"/>
              <w:jc w:val="left"/>
              <w:rPr>
                <w:szCs w:val="20"/>
                <w:lang w:val="en-AU"/>
              </w:rPr>
            </w:pPr>
            <w:r w:rsidRPr="00A775DC">
              <w:rPr>
                <w:szCs w:val="20"/>
                <w:lang w:val="en-AU"/>
              </w:rPr>
              <w:t>Revise and contextualise to the units of competency covered in this program and the projects undertaken.</w:t>
            </w:r>
          </w:p>
          <w:p w:rsidR="00AF433A" w:rsidRPr="00A775DC" w:rsidRDefault="00AF433A" w:rsidP="00F7150D">
            <w:pPr>
              <w:pStyle w:val="program"/>
              <w:jc w:val="left"/>
              <w:rPr>
                <w:rFonts w:cs="Times New Roman"/>
                <w:szCs w:val="20"/>
                <w:lang w:val="en-AU"/>
              </w:rPr>
            </w:pPr>
          </w:p>
        </w:tc>
      </w:tr>
      <w:tr w:rsidR="00AF433A" w:rsidRPr="00A775DC" w:rsidTr="00F7150D">
        <w:tc>
          <w:tcPr>
            <w:tcW w:w="3168" w:type="dxa"/>
            <w:tcBorders>
              <w:top w:val="nil"/>
              <w:bottom w:val="nil"/>
            </w:tcBorders>
          </w:tcPr>
          <w:p w:rsidR="00AF433A" w:rsidRPr="00A775DC" w:rsidRDefault="00AF433A" w:rsidP="00F7150D">
            <w:pPr>
              <w:pStyle w:val="program"/>
              <w:jc w:val="left"/>
              <w:rPr>
                <w:rFonts w:cs="Times New Roman"/>
                <w:iCs/>
                <w:szCs w:val="20"/>
                <w:lang w:val="en-AU"/>
              </w:rPr>
            </w:pPr>
          </w:p>
          <w:p w:rsidR="00AF433A" w:rsidRPr="00A775DC" w:rsidRDefault="00AF433A" w:rsidP="00F7150D">
            <w:pPr>
              <w:pStyle w:val="program"/>
              <w:jc w:val="left"/>
              <w:rPr>
                <w:rFonts w:cs="Times New Roman"/>
                <w:i/>
                <w:iCs/>
                <w:szCs w:val="20"/>
                <w:lang w:val="en-AU"/>
              </w:rPr>
            </w:pPr>
            <w:r>
              <w:rPr>
                <w:rFonts w:cs="Times New Roman"/>
                <w:i/>
                <w:iCs/>
                <w:szCs w:val="20"/>
                <w:lang w:val="en-AU"/>
              </w:rPr>
              <w:t>MEM12024A</w:t>
            </w:r>
            <w:r w:rsidRPr="00A775DC">
              <w:rPr>
                <w:rFonts w:cs="Times New Roman"/>
                <w:i/>
                <w:iCs/>
                <w:szCs w:val="20"/>
                <w:lang w:val="en-AU"/>
              </w:rPr>
              <w:t xml:space="preserve"> Perform computations</w:t>
            </w:r>
          </w:p>
          <w:p w:rsidR="00AF433A" w:rsidRPr="00A775DC" w:rsidRDefault="00AF433A" w:rsidP="00F7150D">
            <w:pPr>
              <w:pStyle w:val="program"/>
              <w:ind w:left="540" w:hanging="540"/>
              <w:jc w:val="left"/>
              <w:rPr>
                <w:rFonts w:cs="Times New Roman"/>
                <w:szCs w:val="20"/>
              </w:rPr>
            </w:pPr>
          </w:p>
          <w:p w:rsidR="00AF433A" w:rsidRPr="00A775DC" w:rsidRDefault="00AF433A" w:rsidP="00F7150D">
            <w:pPr>
              <w:pStyle w:val="program"/>
              <w:ind w:left="180" w:hanging="180"/>
              <w:jc w:val="left"/>
              <w:rPr>
                <w:rFonts w:cs="Times New Roman"/>
                <w:szCs w:val="20"/>
                <w:lang w:val="en-AU"/>
              </w:rPr>
            </w:pPr>
            <w:r w:rsidRPr="00A775DC">
              <w:rPr>
                <w:rFonts w:cs="Times New Roman"/>
                <w:b/>
                <w:bCs w:val="0"/>
                <w:szCs w:val="20"/>
              </w:rPr>
              <w:t>1</w:t>
            </w:r>
            <w:r w:rsidRPr="00A775DC">
              <w:rPr>
                <w:rFonts w:cs="Times New Roman"/>
                <w:b/>
                <w:bCs w:val="0"/>
                <w:szCs w:val="20"/>
              </w:rPr>
              <w:tab/>
              <w:t>Determine work requirement</w:t>
            </w:r>
          </w:p>
          <w:p w:rsidR="00AF433A" w:rsidRPr="00A775DC" w:rsidRDefault="00AF433A" w:rsidP="00F7150D">
            <w:pPr>
              <w:pStyle w:val="program"/>
              <w:ind w:left="360" w:hanging="360"/>
              <w:jc w:val="left"/>
              <w:rPr>
                <w:rFonts w:cs="Times New Roman"/>
                <w:szCs w:val="20"/>
              </w:rPr>
            </w:pPr>
            <w:r w:rsidRPr="00A775DC">
              <w:rPr>
                <w:rFonts w:cs="Times New Roman"/>
                <w:szCs w:val="20"/>
              </w:rPr>
              <w:t>1.1</w:t>
            </w:r>
            <w:r w:rsidRPr="00A775DC">
              <w:rPr>
                <w:rFonts w:cs="Times New Roman"/>
                <w:szCs w:val="20"/>
              </w:rPr>
              <w:tab/>
              <w:t>Required outcomes are established from job instructions.</w:t>
            </w:r>
          </w:p>
          <w:p w:rsidR="00AF433A" w:rsidRPr="00A775DC" w:rsidRDefault="00AF433A" w:rsidP="00F7150D">
            <w:pPr>
              <w:pStyle w:val="program"/>
              <w:ind w:left="360" w:hanging="360"/>
              <w:jc w:val="left"/>
              <w:rPr>
                <w:rFonts w:cs="Times New Roman"/>
                <w:szCs w:val="20"/>
              </w:rPr>
            </w:pPr>
            <w:r w:rsidRPr="00A775DC">
              <w:rPr>
                <w:rFonts w:cs="Times New Roman"/>
                <w:szCs w:val="20"/>
              </w:rPr>
              <w:t>1.2</w:t>
            </w:r>
            <w:r w:rsidRPr="00A775DC">
              <w:rPr>
                <w:rFonts w:cs="Times New Roman"/>
                <w:szCs w:val="20"/>
              </w:rPr>
              <w:tab/>
              <w:t>Data is obtained from relevant sources and interpreted correctly.</w:t>
            </w:r>
          </w:p>
        </w:tc>
        <w:tc>
          <w:tcPr>
            <w:tcW w:w="4500" w:type="dxa"/>
            <w:tcBorders>
              <w:top w:val="nil"/>
              <w:bottom w:val="nil"/>
            </w:tcBorders>
          </w:tcPr>
          <w:p w:rsidR="00AF433A" w:rsidRPr="00A775DC" w:rsidRDefault="00AF433A" w:rsidP="00F7150D">
            <w:pPr>
              <w:numPr>
                <w:ilvl w:val="0"/>
                <w:numId w:val="10"/>
              </w:numPr>
              <w:tabs>
                <w:tab w:val="clear" w:pos="720"/>
              </w:tabs>
              <w:ind w:left="181" w:hanging="181"/>
              <w:rPr>
                <w:sz w:val="20"/>
                <w:szCs w:val="20"/>
              </w:rPr>
            </w:pPr>
            <w:r w:rsidRPr="00A775DC">
              <w:rPr>
                <w:sz w:val="20"/>
                <w:szCs w:val="20"/>
              </w:rPr>
              <w:t>standard operation sheets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Material Safety Data Sheets (MSDS)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diagrams/sketches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regulations/legislation</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manufacturer/workplace guidelines, policies and procedures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Australian Standards.</w:t>
            </w:r>
          </w:p>
          <w:p w:rsidR="00AF433A" w:rsidRPr="00A775DC" w:rsidRDefault="00AF433A" w:rsidP="00F7150D">
            <w:pPr>
              <w:rPr>
                <w:sz w:val="20"/>
                <w:szCs w:val="20"/>
              </w:rPr>
            </w:pPr>
          </w:p>
        </w:tc>
        <w:tc>
          <w:tcPr>
            <w:tcW w:w="2160" w:type="dxa"/>
            <w:shd w:val="clear" w:color="auto" w:fill="auto"/>
          </w:tcPr>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Class discussion – scenario – ‘I want to build a …’, consider;</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what do I need to know?</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where do I begin?</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who do I need to see?</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what do I need to have?</w:t>
            </w:r>
          </w:p>
          <w:p w:rsidR="00AF433A" w:rsidRPr="00A775DC" w:rsidRDefault="00AF433A" w:rsidP="00F7150D">
            <w:pPr>
              <w:rPr>
                <w:sz w:val="20"/>
                <w:szCs w:val="20"/>
                <w:lang w:val="en-AU"/>
              </w:rPr>
            </w:pPr>
          </w:p>
        </w:tc>
        <w:tc>
          <w:tcPr>
            <w:tcW w:w="2160" w:type="dxa"/>
            <w:tcBorders>
              <w:right w:val="nil"/>
            </w:tcBorders>
            <w:shd w:val="clear" w:color="auto" w:fill="D9D9D9"/>
          </w:tcPr>
          <w:p w:rsidR="00AF433A" w:rsidRPr="00A775DC" w:rsidRDefault="00AF433A" w:rsidP="00F7150D">
            <w:pPr>
              <w:pStyle w:val="BodyText"/>
              <w:spacing w:before="0" w:after="0"/>
              <w:rPr>
                <w:sz w:val="20"/>
                <w:szCs w:val="20"/>
                <w:lang w:val="en-AU"/>
              </w:rPr>
            </w:pPr>
          </w:p>
        </w:tc>
        <w:tc>
          <w:tcPr>
            <w:tcW w:w="2160" w:type="dxa"/>
            <w:tcBorders>
              <w:left w:val="nil"/>
            </w:tcBorders>
            <w:shd w:val="clear" w:color="auto" w:fill="D9D9D9"/>
          </w:tcPr>
          <w:p w:rsidR="00AF433A" w:rsidRPr="00A775DC" w:rsidRDefault="00AF433A" w:rsidP="00F7150D">
            <w:pPr>
              <w:pStyle w:val="BodyText"/>
              <w:spacing w:before="0" w:after="0"/>
              <w:rPr>
                <w:sz w:val="20"/>
                <w:szCs w:val="20"/>
                <w:lang w:val="en-AU"/>
              </w:rPr>
            </w:pPr>
          </w:p>
        </w:tc>
      </w:tr>
      <w:tr w:rsidR="00AF433A" w:rsidRPr="00A775DC" w:rsidTr="00F7150D">
        <w:tc>
          <w:tcPr>
            <w:tcW w:w="3168" w:type="dxa"/>
            <w:tcBorders>
              <w:top w:val="nil"/>
              <w:bottom w:val="nil"/>
            </w:tcBorders>
          </w:tcPr>
          <w:p w:rsidR="00AF433A" w:rsidRPr="00A775DC" w:rsidRDefault="00AF433A" w:rsidP="00F7150D">
            <w:pPr>
              <w:pStyle w:val="program"/>
              <w:ind w:left="360"/>
              <w:jc w:val="left"/>
              <w:rPr>
                <w:rFonts w:cs="Times New Roman"/>
                <w:szCs w:val="20"/>
              </w:rPr>
            </w:pPr>
          </w:p>
        </w:tc>
        <w:tc>
          <w:tcPr>
            <w:tcW w:w="4500" w:type="dxa"/>
            <w:tcBorders>
              <w:top w:val="nil"/>
              <w:bottom w:val="nil"/>
            </w:tcBorders>
          </w:tcPr>
          <w:p w:rsidR="00AF433A" w:rsidRPr="00A775DC" w:rsidRDefault="00AF433A" w:rsidP="00F7150D">
            <w:pPr>
              <w:rPr>
                <w:sz w:val="20"/>
                <w:szCs w:val="20"/>
              </w:rPr>
            </w:pPr>
          </w:p>
          <w:p w:rsidR="00AF433A" w:rsidRPr="00A775DC" w:rsidRDefault="00AF433A" w:rsidP="00F7150D">
            <w:pPr>
              <w:rPr>
                <w:sz w:val="20"/>
                <w:szCs w:val="20"/>
              </w:rPr>
            </w:pPr>
            <w:r w:rsidRPr="00A775DC">
              <w:rPr>
                <w:sz w:val="20"/>
                <w:szCs w:val="20"/>
              </w:rPr>
              <w:t>A definition of:</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specification/s.</w:t>
            </w:r>
          </w:p>
          <w:p w:rsidR="00AF433A" w:rsidRPr="00A775DC" w:rsidRDefault="00AF433A" w:rsidP="00F7150D">
            <w:pPr>
              <w:rPr>
                <w:sz w:val="20"/>
                <w:szCs w:val="20"/>
              </w:rPr>
            </w:pPr>
          </w:p>
          <w:p w:rsidR="00AF433A" w:rsidRPr="00A775DC" w:rsidRDefault="00AF433A" w:rsidP="00F7150D">
            <w:pPr>
              <w:rPr>
                <w:sz w:val="20"/>
                <w:szCs w:val="20"/>
              </w:rPr>
            </w:pPr>
          </w:p>
          <w:p w:rsidR="00AF433A" w:rsidRPr="00A775DC" w:rsidRDefault="00AF433A" w:rsidP="00F7150D">
            <w:pPr>
              <w:rPr>
                <w:sz w:val="20"/>
                <w:szCs w:val="20"/>
              </w:rPr>
            </w:pPr>
          </w:p>
        </w:tc>
        <w:tc>
          <w:tcPr>
            <w:tcW w:w="6480" w:type="dxa"/>
            <w:gridSpan w:val="3"/>
            <w:shd w:val="clear" w:color="auto" w:fill="auto"/>
          </w:tcPr>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 xml:space="preserve">Content covered in sample program </w:t>
            </w:r>
            <w:r w:rsidRPr="00A775DC">
              <w:rPr>
                <w:i/>
                <w:sz w:val="20"/>
                <w:szCs w:val="20"/>
                <w:lang w:val="en-AU"/>
              </w:rPr>
              <w:t>Plan and carry out quality work</w:t>
            </w:r>
            <w:r w:rsidRPr="00A775DC">
              <w:rPr>
                <w:sz w:val="20"/>
                <w:szCs w:val="20"/>
                <w:lang w:val="en-AU"/>
              </w:rPr>
              <w:t>.</w:t>
            </w:r>
          </w:p>
          <w:p w:rsidR="00AF433A" w:rsidRPr="00A775DC" w:rsidRDefault="00AF433A" w:rsidP="00F7150D">
            <w:pPr>
              <w:pStyle w:val="BodyText"/>
              <w:spacing w:before="0" w:after="0"/>
              <w:rPr>
                <w:sz w:val="20"/>
                <w:szCs w:val="20"/>
                <w:lang w:val="en-AU"/>
              </w:rPr>
            </w:pPr>
          </w:p>
          <w:p w:rsidR="00AF433A" w:rsidRPr="00A775DC" w:rsidRDefault="00AF433A" w:rsidP="00F7150D">
            <w:pPr>
              <w:pStyle w:val="program"/>
              <w:jc w:val="left"/>
              <w:rPr>
                <w:szCs w:val="20"/>
                <w:lang w:val="en-AU"/>
              </w:rPr>
            </w:pPr>
            <w:r w:rsidRPr="00A775DC">
              <w:rPr>
                <w:szCs w:val="20"/>
                <w:lang w:val="en-AU"/>
              </w:rPr>
              <w:t>Revise and contextualise to the units of competency covered in this program and the projects undertaken.</w:t>
            </w:r>
          </w:p>
          <w:p w:rsidR="00AF433A" w:rsidRPr="00A775DC" w:rsidRDefault="00AF433A" w:rsidP="00F7150D">
            <w:pPr>
              <w:pStyle w:val="program"/>
              <w:jc w:val="left"/>
              <w:rPr>
                <w:rFonts w:cs="Times New Roman"/>
                <w:szCs w:val="20"/>
                <w:lang w:val="en-AU"/>
              </w:rPr>
            </w:pPr>
          </w:p>
          <w:p w:rsidR="00AF433A" w:rsidRPr="00A775DC" w:rsidRDefault="00AF433A" w:rsidP="00F7150D">
            <w:pPr>
              <w:pStyle w:val="program"/>
              <w:jc w:val="left"/>
              <w:rPr>
                <w:rFonts w:cs="Times New Roman"/>
                <w:szCs w:val="20"/>
                <w:lang w:val="en-AU"/>
              </w:rPr>
            </w:pPr>
          </w:p>
        </w:tc>
      </w:tr>
      <w:tr w:rsidR="00AF433A" w:rsidRPr="00A775DC" w:rsidTr="00F7150D">
        <w:tc>
          <w:tcPr>
            <w:tcW w:w="3168" w:type="dxa"/>
            <w:tcBorders>
              <w:top w:val="nil"/>
              <w:bottom w:val="single" w:sz="4" w:space="0" w:color="auto"/>
            </w:tcBorders>
          </w:tcPr>
          <w:p w:rsidR="00AF433A" w:rsidRPr="00A775DC" w:rsidRDefault="00AF433A" w:rsidP="00F7150D">
            <w:pPr>
              <w:pStyle w:val="program"/>
              <w:jc w:val="left"/>
              <w:rPr>
                <w:rFonts w:cs="Times New Roman"/>
                <w:iCs/>
                <w:szCs w:val="20"/>
                <w:lang w:val="en-AU"/>
              </w:rPr>
            </w:pPr>
          </w:p>
          <w:p w:rsidR="00AF433A" w:rsidRPr="00A775DC" w:rsidRDefault="00AF433A" w:rsidP="00F7150D">
            <w:pPr>
              <w:pStyle w:val="program"/>
              <w:ind w:left="360" w:hanging="360"/>
              <w:jc w:val="left"/>
              <w:rPr>
                <w:rFonts w:cs="Times New Roman"/>
                <w:szCs w:val="20"/>
              </w:rPr>
            </w:pPr>
          </w:p>
        </w:tc>
        <w:tc>
          <w:tcPr>
            <w:tcW w:w="4500" w:type="dxa"/>
            <w:tcBorders>
              <w:top w:val="nil"/>
              <w:bottom w:val="single" w:sz="4" w:space="0" w:color="auto"/>
            </w:tcBorders>
          </w:tcPr>
          <w:p w:rsidR="00AF433A" w:rsidRPr="00A775DC" w:rsidRDefault="00AF433A" w:rsidP="00F7150D">
            <w:pPr>
              <w:rPr>
                <w:sz w:val="20"/>
                <w:szCs w:val="20"/>
              </w:rPr>
            </w:pPr>
          </w:p>
          <w:p w:rsidR="00AF433A" w:rsidRPr="00A775DC" w:rsidRDefault="00AF433A" w:rsidP="00F7150D">
            <w:pPr>
              <w:rPr>
                <w:sz w:val="20"/>
                <w:szCs w:val="20"/>
              </w:rPr>
            </w:pPr>
            <w:r w:rsidRPr="00A775DC">
              <w:rPr>
                <w:sz w:val="20"/>
                <w:szCs w:val="20"/>
              </w:rPr>
              <w:t>Strategies for obtaining, understanding and clarifying instructions/procedures and specifications for task outcomes: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correct sourcing and selection of information</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consult appropriate personnel</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active listening</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open and closed questions.</w:t>
            </w:r>
          </w:p>
          <w:p w:rsidR="00AF433A" w:rsidRPr="00A775DC" w:rsidRDefault="00AF433A" w:rsidP="00F7150D">
            <w:pPr>
              <w:rPr>
                <w:sz w:val="20"/>
                <w:szCs w:val="20"/>
              </w:rPr>
            </w:pPr>
          </w:p>
        </w:tc>
        <w:tc>
          <w:tcPr>
            <w:tcW w:w="2160" w:type="dxa"/>
            <w:shd w:val="clear" w:color="auto" w:fill="auto"/>
          </w:tcPr>
          <w:p w:rsidR="00AF433A" w:rsidRPr="00A775DC" w:rsidRDefault="00AF433A" w:rsidP="00F7150D">
            <w:pPr>
              <w:pStyle w:val="program"/>
              <w:jc w:val="left"/>
              <w:rPr>
                <w:rFonts w:cs="Times New Roman"/>
                <w:szCs w:val="20"/>
                <w:lang w:val="en-AU"/>
              </w:rPr>
            </w:pPr>
          </w:p>
          <w:p w:rsidR="00AF433A" w:rsidRPr="00A775DC" w:rsidRDefault="00AF433A" w:rsidP="00F7150D">
            <w:pPr>
              <w:pStyle w:val="program"/>
              <w:jc w:val="left"/>
              <w:rPr>
                <w:rFonts w:cs="Times New Roman"/>
                <w:szCs w:val="20"/>
                <w:lang w:val="en-AU"/>
              </w:rPr>
            </w:pPr>
            <w:r w:rsidRPr="00A775DC">
              <w:rPr>
                <w:rFonts w:cs="Times New Roman"/>
                <w:szCs w:val="20"/>
                <w:lang w:val="en-AU"/>
              </w:rPr>
              <w:t>Class discussion.</w:t>
            </w:r>
          </w:p>
        </w:tc>
        <w:tc>
          <w:tcPr>
            <w:tcW w:w="2160" w:type="dxa"/>
            <w:tcBorders>
              <w:right w:val="nil"/>
            </w:tcBorders>
            <w:shd w:val="clear" w:color="auto" w:fill="D9D9D9"/>
          </w:tcPr>
          <w:p w:rsidR="00AF433A" w:rsidRPr="00A775DC" w:rsidRDefault="00AF433A" w:rsidP="00F7150D">
            <w:pPr>
              <w:pStyle w:val="program"/>
              <w:jc w:val="left"/>
              <w:rPr>
                <w:rFonts w:cs="Times New Roman"/>
                <w:szCs w:val="20"/>
                <w:lang w:val="en-AU"/>
              </w:rPr>
            </w:pPr>
          </w:p>
        </w:tc>
        <w:tc>
          <w:tcPr>
            <w:tcW w:w="2160" w:type="dxa"/>
            <w:tcBorders>
              <w:left w:val="nil"/>
            </w:tcBorders>
            <w:shd w:val="clear" w:color="auto" w:fill="D9D9D9"/>
          </w:tcPr>
          <w:p w:rsidR="00AF433A" w:rsidRPr="00A775DC" w:rsidRDefault="00AF433A" w:rsidP="00F7150D">
            <w:pPr>
              <w:pStyle w:val="program"/>
              <w:jc w:val="left"/>
              <w:rPr>
                <w:rFonts w:cs="Times New Roman"/>
                <w:szCs w:val="20"/>
                <w:lang w:val="en-AU"/>
              </w:rPr>
            </w:pPr>
          </w:p>
        </w:tc>
      </w:tr>
      <w:tr w:rsidR="00AF433A" w:rsidRPr="00A775DC" w:rsidTr="00F7150D">
        <w:trPr>
          <w:cantSplit/>
        </w:trPr>
        <w:tc>
          <w:tcPr>
            <w:tcW w:w="3168" w:type="dxa"/>
            <w:tcBorders>
              <w:top w:val="single" w:sz="4" w:space="0" w:color="auto"/>
              <w:bottom w:val="nil"/>
            </w:tcBorders>
          </w:tcPr>
          <w:p w:rsidR="00AF433A" w:rsidRPr="00A775DC" w:rsidRDefault="00AF433A" w:rsidP="00F7150D">
            <w:pPr>
              <w:pStyle w:val="program"/>
              <w:jc w:val="left"/>
              <w:rPr>
                <w:rFonts w:cs="Times New Roman"/>
                <w:szCs w:val="20"/>
              </w:rPr>
            </w:pPr>
          </w:p>
        </w:tc>
        <w:tc>
          <w:tcPr>
            <w:tcW w:w="4500" w:type="dxa"/>
            <w:tcBorders>
              <w:top w:val="single" w:sz="4" w:space="0" w:color="auto"/>
              <w:bottom w:val="nil"/>
            </w:tcBorders>
          </w:tcPr>
          <w:p w:rsidR="00AF433A" w:rsidRPr="00A775DC" w:rsidRDefault="00AF433A" w:rsidP="00F7150D">
            <w:pPr>
              <w:spacing w:before="120"/>
              <w:rPr>
                <w:sz w:val="20"/>
                <w:szCs w:val="20"/>
              </w:rPr>
            </w:pPr>
            <w:r w:rsidRPr="00A775DC">
              <w:rPr>
                <w:sz w:val="20"/>
                <w:szCs w:val="20"/>
              </w:rPr>
              <w:t>Extracting data/information from a range of relevant sources: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diagrams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graphs</w:t>
            </w:r>
          </w:p>
        </w:tc>
        <w:tc>
          <w:tcPr>
            <w:tcW w:w="6480" w:type="dxa"/>
            <w:gridSpan w:val="3"/>
            <w:shd w:val="clear" w:color="auto" w:fill="auto"/>
          </w:tcPr>
          <w:p w:rsidR="00AF433A" w:rsidRPr="00A775DC" w:rsidRDefault="00AF433A" w:rsidP="00F7150D">
            <w:pPr>
              <w:pStyle w:val="program"/>
              <w:spacing w:before="120"/>
              <w:jc w:val="center"/>
              <w:rPr>
                <w:rFonts w:cs="Times New Roman"/>
                <w:i/>
                <w:szCs w:val="20"/>
                <w:lang w:val="en-AU"/>
              </w:rPr>
            </w:pPr>
            <w:r w:rsidRPr="00A775DC">
              <w:rPr>
                <w:rFonts w:cs="Times New Roman"/>
                <w:i/>
                <w:szCs w:val="20"/>
                <w:lang w:val="en-AU"/>
              </w:rPr>
              <w:t>Students should have access to a range of sources of information and opportunities to extract data/information throughout the metal and engineering course.</w:t>
            </w:r>
          </w:p>
          <w:p w:rsidR="00AF433A" w:rsidRPr="00A775DC" w:rsidRDefault="00AF433A" w:rsidP="00F7150D">
            <w:pPr>
              <w:pStyle w:val="program"/>
              <w:jc w:val="left"/>
              <w:rPr>
                <w:rFonts w:cs="Times New Roman"/>
                <w:szCs w:val="20"/>
                <w:lang w:val="en-AU"/>
              </w:rPr>
            </w:pPr>
          </w:p>
        </w:tc>
      </w:tr>
      <w:tr w:rsidR="00AF433A" w:rsidRPr="00A775DC" w:rsidTr="00F7150D">
        <w:tc>
          <w:tcPr>
            <w:tcW w:w="3168" w:type="dxa"/>
            <w:tcBorders>
              <w:top w:val="nil"/>
              <w:bottom w:val="single" w:sz="4" w:space="0" w:color="auto"/>
            </w:tcBorders>
          </w:tcPr>
          <w:p w:rsidR="00AF433A" w:rsidRPr="00A775DC" w:rsidRDefault="00AF433A" w:rsidP="00F7150D">
            <w:pPr>
              <w:pStyle w:val="program"/>
              <w:spacing w:before="120"/>
              <w:jc w:val="left"/>
              <w:rPr>
                <w:rFonts w:cs="Times New Roman"/>
                <w:i/>
                <w:iCs/>
                <w:szCs w:val="20"/>
                <w:lang w:val="en-AU"/>
              </w:rPr>
            </w:pPr>
          </w:p>
        </w:tc>
        <w:tc>
          <w:tcPr>
            <w:tcW w:w="4500" w:type="dxa"/>
            <w:tcBorders>
              <w:top w:val="nil"/>
              <w:bottom w:val="single" w:sz="4" w:space="0" w:color="auto"/>
            </w:tcBorders>
          </w:tcPr>
          <w:p w:rsidR="00AF433A" w:rsidRPr="00A775DC" w:rsidRDefault="00AF433A" w:rsidP="00F7150D">
            <w:pPr>
              <w:numPr>
                <w:ilvl w:val="0"/>
                <w:numId w:val="10"/>
              </w:numPr>
              <w:tabs>
                <w:tab w:val="clear" w:pos="720"/>
              </w:tabs>
              <w:ind w:left="181" w:hanging="181"/>
              <w:rPr>
                <w:sz w:val="20"/>
                <w:szCs w:val="20"/>
              </w:rPr>
            </w:pPr>
            <w:r w:rsidRPr="00A775DC">
              <w:rPr>
                <w:sz w:val="20"/>
                <w:szCs w:val="20"/>
              </w:rPr>
              <w:t>charts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measurement data</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reference manuals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specifications.</w:t>
            </w:r>
          </w:p>
        </w:tc>
        <w:tc>
          <w:tcPr>
            <w:tcW w:w="6480" w:type="dxa"/>
            <w:gridSpan w:val="3"/>
            <w:tcBorders>
              <w:bottom w:val="single" w:sz="4" w:space="0" w:color="auto"/>
            </w:tcBorders>
            <w:shd w:val="clear" w:color="auto" w:fill="auto"/>
          </w:tcPr>
          <w:p w:rsidR="00AF433A" w:rsidRPr="00A775DC" w:rsidRDefault="00AF433A" w:rsidP="00F7150D">
            <w:pPr>
              <w:pStyle w:val="program"/>
              <w:spacing w:before="120" w:after="120"/>
              <w:jc w:val="left"/>
              <w:rPr>
                <w:rFonts w:cs="Times New Roman"/>
                <w:i/>
                <w:szCs w:val="20"/>
                <w:lang w:val="en-AU"/>
              </w:rPr>
            </w:pPr>
            <w:r w:rsidRPr="00A775DC">
              <w:rPr>
                <w:rFonts w:cs="Times New Roman"/>
                <w:i/>
                <w:szCs w:val="20"/>
                <w:lang w:val="en-AU"/>
              </w:rPr>
              <w:t>For each project:</w:t>
            </w:r>
          </w:p>
          <w:p w:rsidR="00AF433A" w:rsidRPr="00A775DC" w:rsidRDefault="00AF433A" w:rsidP="00F7150D">
            <w:pPr>
              <w:pStyle w:val="program"/>
              <w:jc w:val="left"/>
              <w:rPr>
                <w:rFonts w:cs="Times New Roman"/>
                <w:szCs w:val="20"/>
                <w:lang w:val="en-AU"/>
              </w:rPr>
            </w:pPr>
            <w:r w:rsidRPr="00A775DC">
              <w:rPr>
                <w:rFonts w:cs="Times New Roman"/>
                <w:szCs w:val="20"/>
                <w:lang w:val="en-AU"/>
              </w:rPr>
              <w:t>Provide work instructions (via a variety of communication modes – including written and verbal).</w:t>
            </w:r>
          </w:p>
          <w:p w:rsidR="00AF433A" w:rsidRPr="00A775DC" w:rsidRDefault="00AF433A" w:rsidP="00F7150D">
            <w:pPr>
              <w:pStyle w:val="program"/>
              <w:jc w:val="left"/>
              <w:rPr>
                <w:rFonts w:cs="Times New Roman"/>
                <w:szCs w:val="20"/>
                <w:lang w:val="en-AU"/>
              </w:rPr>
            </w:pPr>
          </w:p>
          <w:p w:rsidR="00AF433A" w:rsidRPr="00A775DC" w:rsidRDefault="00AF433A" w:rsidP="00F7150D">
            <w:pPr>
              <w:pStyle w:val="program"/>
              <w:jc w:val="left"/>
              <w:rPr>
                <w:rFonts w:cs="Times New Roman"/>
                <w:szCs w:val="20"/>
                <w:lang w:val="en-AU"/>
              </w:rPr>
            </w:pPr>
            <w:r w:rsidRPr="00A775DC">
              <w:rPr>
                <w:rFonts w:cs="Times New Roman"/>
                <w:szCs w:val="20"/>
                <w:lang w:val="en-AU"/>
              </w:rPr>
              <w:t>Determine task/job outcomes, including measurement and calculations requirements from specifications.</w:t>
            </w:r>
          </w:p>
          <w:p w:rsidR="00AF433A" w:rsidRPr="00A775DC" w:rsidRDefault="00AF433A" w:rsidP="00F7150D">
            <w:pPr>
              <w:pStyle w:val="program"/>
              <w:jc w:val="left"/>
              <w:rPr>
                <w:rFonts w:cs="Times New Roman"/>
                <w:szCs w:val="20"/>
                <w:lang w:val="en-AU"/>
              </w:rPr>
            </w:pPr>
          </w:p>
          <w:p w:rsidR="00AF433A" w:rsidRPr="00A775DC" w:rsidRDefault="00AF433A" w:rsidP="00F7150D">
            <w:pPr>
              <w:pStyle w:val="program"/>
              <w:jc w:val="left"/>
              <w:rPr>
                <w:rFonts w:cs="Times New Roman"/>
                <w:szCs w:val="20"/>
                <w:lang w:val="en-AU"/>
              </w:rPr>
            </w:pPr>
            <w:r w:rsidRPr="00A775DC">
              <w:rPr>
                <w:rFonts w:cs="Times New Roman"/>
                <w:szCs w:val="20"/>
                <w:lang w:val="en-AU"/>
              </w:rPr>
              <w:t>At appropriate times throughout the project, demonstrate manufacture techniques and assembly sequence.</w:t>
            </w:r>
          </w:p>
          <w:p w:rsidR="00AF433A" w:rsidRPr="00A775DC" w:rsidRDefault="00AF433A" w:rsidP="00F7150D">
            <w:pPr>
              <w:pStyle w:val="BodyText"/>
              <w:spacing w:before="0" w:after="0"/>
              <w:rPr>
                <w:sz w:val="20"/>
                <w:szCs w:val="20"/>
                <w:lang w:val="en-AU"/>
              </w:rPr>
            </w:pPr>
          </w:p>
        </w:tc>
      </w:tr>
      <w:tr w:rsidR="00AF433A" w:rsidRPr="00A775DC" w:rsidTr="00F7150D">
        <w:tc>
          <w:tcPr>
            <w:tcW w:w="3168" w:type="dxa"/>
            <w:tcBorders>
              <w:top w:val="single" w:sz="4" w:space="0" w:color="auto"/>
              <w:bottom w:val="nil"/>
            </w:tcBorders>
          </w:tcPr>
          <w:p w:rsidR="00AF433A" w:rsidRPr="00A775DC" w:rsidRDefault="00AF433A" w:rsidP="00F7150D">
            <w:pPr>
              <w:pStyle w:val="program"/>
              <w:spacing w:before="120"/>
              <w:jc w:val="left"/>
              <w:rPr>
                <w:rFonts w:cs="Times New Roman"/>
                <w:i/>
                <w:iCs/>
                <w:szCs w:val="20"/>
                <w:lang w:val="en-AU"/>
              </w:rPr>
            </w:pPr>
            <w:r>
              <w:rPr>
                <w:rFonts w:cs="Times New Roman"/>
                <w:i/>
                <w:iCs/>
                <w:szCs w:val="20"/>
                <w:lang w:val="en-AU"/>
              </w:rPr>
              <w:t>MEM09002B</w:t>
            </w:r>
            <w:r w:rsidRPr="00A775DC">
              <w:rPr>
                <w:rFonts w:cs="Times New Roman"/>
                <w:i/>
                <w:iCs/>
                <w:szCs w:val="20"/>
                <w:lang w:val="en-AU"/>
              </w:rPr>
              <w:t xml:space="preserve"> Interpret technical drawing</w:t>
            </w:r>
          </w:p>
          <w:p w:rsidR="00AF433A" w:rsidRPr="00A775DC" w:rsidRDefault="00AF433A" w:rsidP="00F7150D">
            <w:pPr>
              <w:pStyle w:val="program"/>
              <w:ind w:left="540" w:hanging="540"/>
              <w:jc w:val="left"/>
              <w:rPr>
                <w:rFonts w:cs="Times New Roman"/>
                <w:szCs w:val="20"/>
              </w:rPr>
            </w:pPr>
          </w:p>
          <w:p w:rsidR="00AF433A" w:rsidRPr="00A775DC" w:rsidRDefault="00AF433A" w:rsidP="00F7150D">
            <w:pPr>
              <w:pStyle w:val="program"/>
              <w:ind w:left="180" w:hanging="180"/>
              <w:jc w:val="left"/>
              <w:rPr>
                <w:rFonts w:cs="Times New Roman"/>
                <w:szCs w:val="20"/>
                <w:lang w:val="en-AU"/>
              </w:rPr>
            </w:pPr>
            <w:r w:rsidRPr="00A775DC">
              <w:rPr>
                <w:rFonts w:cs="Times New Roman"/>
                <w:b/>
                <w:bCs w:val="0"/>
                <w:szCs w:val="20"/>
              </w:rPr>
              <w:t>1</w:t>
            </w:r>
            <w:r w:rsidRPr="00A775DC">
              <w:rPr>
                <w:rFonts w:cs="Times New Roman"/>
                <w:b/>
                <w:bCs w:val="0"/>
                <w:szCs w:val="20"/>
              </w:rPr>
              <w:tab/>
              <w:t>Select correct technical drawing</w:t>
            </w:r>
          </w:p>
          <w:p w:rsidR="00AF433A" w:rsidRPr="00A775DC" w:rsidRDefault="00AF433A" w:rsidP="00F7150D">
            <w:pPr>
              <w:pStyle w:val="program"/>
              <w:ind w:left="360" w:hanging="360"/>
              <w:jc w:val="left"/>
              <w:rPr>
                <w:rFonts w:cs="Times New Roman"/>
                <w:szCs w:val="20"/>
              </w:rPr>
            </w:pPr>
            <w:r w:rsidRPr="00A775DC">
              <w:rPr>
                <w:rFonts w:cs="Times New Roman"/>
                <w:szCs w:val="20"/>
              </w:rPr>
              <w:t>1.1</w:t>
            </w:r>
            <w:r w:rsidRPr="00A775DC">
              <w:rPr>
                <w:rFonts w:cs="Times New Roman"/>
                <w:szCs w:val="20"/>
              </w:rPr>
              <w:tab/>
              <w:t xml:space="preserve">Drawing is checked and </w:t>
            </w:r>
          </w:p>
        </w:tc>
        <w:tc>
          <w:tcPr>
            <w:tcW w:w="4500" w:type="dxa"/>
            <w:tcBorders>
              <w:top w:val="single" w:sz="4" w:space="0" w:color="auto"/>
              <w:bottom w:val="nil"/>
            </w:tcBorders>
          </w:tcPr>
          <w:p w:rsidR="00AF433A" w:rsidRPr="00A775DC" w:rsidRDefault="00AF433A" w:rsidP="00F7150D">
            <w:pPr>
              <w:pStyle w:val="Heading1"/>
              <w:spacing w:before="120" w:after="0"/>
              <w:rPr>
                <w:rFonts w:ascii="Times New Roman" w:hAnsi="Times New Roman"/>
                <w:sz w:val="20"/>
                <w:szCs w:val="20"/>
              </w:rPr>
            </w:pPr>
            <w:r w:rsidRPr="00A775DC">
              <w:rPr>
                <w:rFonts w:ascii="Times New Roman" w:hAnsi="Times New Roman"/>
                <w:sz w:val="20"/>
                <w:szCs w:val="20"/>
              </w:rPr>
              <w:t>Technical drawing</w:t>
            </w:r>
          </w:p>
          <w:p w:rsidR="00AF433A" w:rsidRPr="00A775DC" w:rsidRDefault="00AF433A" w:rsidP="00F7150D">
            <w:pPr>
              <w:rPr>
                <w:sz w:val="20"/>
                <w:szCs w:val="20"/>
              </w:rPr>
            </w:pPr>
          </w:p>
          <w:p w:rsidR="00AF433A" w:rsidRPr="00A775DC" w:rsidRDefault="00AF433A" w:rsidP="00F7150D">
            <w:pPr>
              <w:rPr>
                <w:sz w:val="20"/>
                <w:szCs w:val="20"/>
              </w:rPr>
            </w:pPr>
            <w:r w:rsidRPr="00A775DC">
              <w:rPr>
                <w:sz w:val="20"/>
                <w:szCs w:val="20"/>
              </w:rPr>
              <w:t>An understanding of the purpose of technical drawing.</w:t>
            </w:r>
          </w:p>
          <w:p w:rsidR="00AF433A" w:rsidRPr="00A775DC" w:rsidRDefault="00AF433A" w:rsidP="00F7150D">
            <w:pPr>
              <w:pStyle w:val="BodyText"/>
              <w:spacing w:before="0" w:after="0"/>
              <w:rPr>
                <w:sz w:val="20"/>
                <w:szCs w:val="20"/>
              </w:rPr>
            </w:pPr>
          </w:p>
        </w:tc>
        <w:tc>
          <w:tcPr>
            <w:tcW w:w="2160" w:type="dxa"/>
            <w:tcBorders>
              <w:bottom w:val="nil"/>
            </w:tcBorders>
            <w:shd w:val="clear" w:color="auto" w:fill="auto"/>
          </w:tcPr>
          <w:p w:rsidR="00AF433A" w:rsidRPr="00A775DC" w:rsidRDefault="00AF433A" w:rsidP="00F7150D">
            <w:pPr>
              <w:pStyle w:val="BodyText"/>
              <w:spacing w:after="0"/>
              <w:rPr>
                <w:sz w:val="20"/>
                <w:szCs w:val="20"/>
                <w:lang w:val="en-AU"/>
              </w:rPr>
            </w:pPr>
          </w:p>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Brainstorm:</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why use technical drawings?</w:t>
            </w:r>
          </w:p>
        </w:tc>
        <w:tc>
          <w:tcPr>
            <w:tcW w:w="2160" w:type="dxa"/>
            <w:tcBorders>
              <w:bottom w:val="nil"/>
              <w:right w:val="nil"/>
            </w:tcBorders>
            <w:shd w:val="clear" w:color="auto" w:fill="D9D9D9"/>
          </w:tcPr>
          <w:p w:rsidR="00AF433A" w:rsidRPr="00A775DC" w:rsidRDefault="00AF433A" w:rsidP="00F7150D">
            <w:pPr>
              <w:pStyle w:val="BodyText"/>
              <w:spacing w:before="0" w:after="0"/>
              <w:rPr>
                <w:sz w:val="20"/>
                <w:szCs w:val="20"/>
                <w:lang w:val="en-AU"/>
              </w:rPr>
            </w:pPr>
          </w:p>
        </w:tc>
        <w:tc>
          <w:tcPr>
            <w:tcW w:w="2160" w:type="dxa"/>
            <w:tcBorders>
              <w:left w:val="nil"/>
              <w:bottom w:val="nil"/>
            </w:tcBorders>
            <w:shd w:val="clear" w:color="auto" w:fill="D9D9D9"/>
          </w:tcPr>
          <w:p w:rsidR="00AF433A" w:rsidRPr="00A775DC" w:rsidRDefault="00AF433A" w:rsidP="00F7150D">
            <w:pPr>
              <w:pStyle w:val="BodyText"/>
              <w:spacing w:before="0" w:after="0"/>
              <w:rPr>
                <w:sz w:val="20"/>
                <w:szCs w:val="20"/>
                <w:lang w:val="en-AU"/>
              </w:rPr>
            </w:pPr>
          </w:p>
        </w:tc>
      </w:tr>
      <w:tr w:rsidR="00AF433A" w:rsidRPr="00A775DC" w:rsidTr="00F7150D">
        <w:tc>
          <w:tcPr>
            <w:tcW w:w="3168" w:type="dxa"/>
            <w:tcBorders>
              <w:top w:val="nil"/>
              <w:bottom w:val="nil"/>
            </w:tcBorders>
          </w:tcPr>
          <w:p w:rsidR="00AF433A" w:rsidRPr="00A775DC" w:rsidRDefault="00AF433A" w:rsidP="00F7150D">
            <w:pPr>
              <w:pStyle w:val="program"/>
              <w:ind w:left="360"/>
              <w:jc w:val="left"/>
              <w:rPr>
                <w:rFonts w:cs="Times New Roman"/>
                <w:szCs w:val="20"/>
              </w:rPr>
            </w:pPr>
            <w:r w:rsidRPr="00A775DC">
              <w:rPr>
                <w:rFonts w:cs="Times New Roman"/>
                <w:szCs w:val="20"/>
              </w:rPr>
              <w:t>validated against job requirements or equipment.</w:t>
            </w:r>
          </w:p>
        </w:tc>
        <w:tc>
          <w:tcPr>
            <w:tcW w:w="4500" w:type="dxa"/>
            <w:tcBorders>
              <w:top w:val="nil"/>
              <w:bottom w:val="nil"/>
            </w:tcBorders>
          </w:tcPr>
          <w:p w:rsidR="00AF433A" w:rsidRPr="00A775DC" w:rsidRDefault="00AF433A" w:rsidP="00F7150D">
            <w:pPr>
              <w:rPr>
                <w:sz w:val="20"/>
                <w:szCs w:val="20"/>
              </w:rPr>
            </w:pPr>
            <w:r w:rsidRPr="00A775DC">
              <w:rPr>
                <w:sz w:val="20"/>
                <w:szCs w:val="20"/>
              </w:rPr>
              <w:t>Consideration of the audience when determining selection of drawing type:</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client</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engineer</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trades person.</w:t>
            </w:r>
          </w:p>
          <w:p w:rsidR="00AF433A" w:rsidRPr="00A775DC" w:rsidRDefault="00AF433A" w:rsidP="00F7150D">
            <w:pPr>
              <w:rPr>
                <w:sz w:val="20"/>
                <w:szCs w:val="20"/>
              </w:rPr>
            </w:pPr>
          </w:p>
        </w:tc>
        <w:tc>
          <w:tcPr>
            <w:tcW w:w="2160" w:type="dxa"/>
            <w:tcBorders>
              <w:top w:val="nil"/>
              <w:bottom w:val="nil"/>
            </w:tcBorders>
            <w:shd w:val="clear" w:color="auto" w:fill="auto"/>
          </w:tcPr>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purpose of technical drawings</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types of technical drawings</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 xml:space="preserve">matching audience when selecting </w:t>
            </w:r>
          </w:p>
        </w:tc>
        <w:tc>
          <w:tcPr>
            <w:tcW w:w="2160" w:type="dxa"/>
            <w:tcBorders>
              <w:top w:val="nil"/>
              <w:bottom w:val="nil"/>
              <w:right w:val="nil"/>
            </w:tcBorders>
            <w:shd w:val="clear" w:color="auto" w:fill="D9D9D9"/>
          </w:tcPr>
          <w:p w:rsidR="00AF433A" w:rsidRPr="00A775DC" w:rsidRDefault="00AF433A" w:rsidP="00F7150D">
            <w:pPr>
              <w:pStyle w:val="BodyText"/>
              <w:spacing w:before="0" w:after="0"/>
              <w:rPr>
                <w:sz w:val="20"/>
                <w:szCs w:val="20"/>
                <w:lang w:val="en-AU"/>
              </w:rPr>
            </w:pPr>
          </w:p>
        </w:tc>
        <w:tc>
          <w:tcPr>
            <w:tcW w:w="2160" w:type="dxa"/>
            <w:tcBorders>
              <w:top w:val="nil"/>
              <w:left w:val="nil"/>
              <w:bottom w:val="nil"/>
            </w:tcBorders>
            <w:shd w:val="clear" w:color="auto" w:fill="D9D9D9"/>
          </w:tcPr>
          <w:p w:rsidR="00AF433A" w:rsidRPr="00A775DC" w:rsidRDefault="00AF433A" w:rsidP="00F7150D">
            <w:pPr>
              <w:pStyle w:val="BodyText"/>
              <w:spacing w:before="0" w:after="0"/>
              <w:rPr>
                <w:sz w:val="20"/>
                <w:szCs w:val="20"/>
                <w:lang w:val="en-AU"/>
              </w:rPr>
            </w:pPr>
          </w:p>
        </w:tc>
      </w:tr>
      <w:tr w:rsidR="00AF433A" w:rsidRPr="00A775DC" w:rsidTr="00F7150D">
        <w:tc>
          <w:tcPr>
            <w:tcW w:w="3168" w:type="dxa"/>
            <w:tcBorders>
              <w:top w:val="nil"/>
              <w:bottom w:val="single" w:sz="4" w:space="0" w:color="auto"/>
            </w:tcBorders>
          </w:tcPr>
          <w:p w:rsidR="00AF433A" w:rsidRPr="00A775DC" w:rsidRDefault="00AF433A" w:rsidP="00F7150D">
            <w:pPr>
              <w:pStyle w:val="program"/>
              <w:ind w:left="180" w:hanging="180"/>
              <w:jc w:val="left"/>
              <w:rPr>
                <w:rFonts w:cs="Times New Roman"/>
                <w:szCs w:val="20"/>
              </w:rPr>
            </w:pPr>
          </w:p>
        </w:tc>
        <w:tc>
          <w:tcPr>
            <w:tcW w:w="4500" w:type="dxa"/>
            <w:tcBorders>
              <w:top w:val="nil"/>
              <w:bottom w:val="single" w:sz="4" w:space="0" w:color="auto"/>
            </w:tcBorders>
          </w:tcPr>
          <w:p w:rsidR="00AF433A" w:rsidRPr="00A775DC" w:rsidRDefault="00AF433A" w:rsidP="00F7150D">
            <w:pPr>
              <w:rPr>
                <w:sz w:val="20"/>
                <w:szCs w:val="20"/>
              </w:rPr>
            </w:pPr>
            <w:r w:rsidRPr="00A775DC">
              <w:rPr>
                <w:sz w:val="20"/>
                <w:szCs w:val="20"/>
              </w:rPr>
              <w:t>An awareness of the use/functions of a range of technical drawings: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assembly</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detail</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sub-assembly</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sectional</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pictorial</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exploded views.</w:t>
            </w:r>
          </w:p>
        </w:tc>
        <w:tc>
          <w:tcPr>
            <w:tcW w:w="2160" w:type="dxa"/>
            <w:tcBorders>
              <w:top w:val="nil"/>
            </w:tcBorders>
            <w:shd w:val="clear" w:color="auto" w:fill="auto"/>
          </w:tcPr>
          <w:p w:rsidR="00AF433A" w:rsidRPr="00A775DC" w:rsidRDefault="00AF433A" w:rsidP="00F7150D">
            <w:pPr>
              <w:ind w:left="181"/>
              <w:rPr>
                <w:sz w:val="20"/>
                <w:szCs w:val="20"/>
                <w:lang w:val="en-AU"/>
              </w:rPr>
            </w:pPr>
            <w:r w:rsidRPr="00A775DC">
              <w:rPr>
                <w:sz w:val="20"/>
                <w:szCs w:val="20"/>
                <w:lang w:val="en-AU"/>
              </w:rPr>
              <w:t>drawing type.</w:t>
            </w:r>
          </w:p>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Visual stimulus – samples of a range of technical drawings used in the manufacturing, engineering and related services industries.</w:t>
            </w:r>
          </w:p>
        </w:tc>
        <w:tc>
          <w:tcPr>
            <w:tcW w:w="2160" w:type="dxa"/>
            <w:tcBorders>
              <w:top w:val="nil"/>
              <w:right w:val="nil"/>
            </w:tcBorders>
            <w:shd w:val="clear" w:color="auto" w:fill="D9D9D9"/>
          </w:tcPr>
          <w:p w:rsidR="00AF433A" w:rsidRPr="00A775DC" w:rsidRDefault="00AF433A" w:rsidP="00F7150D">
            <w:pPr>
              <w:pStyle w:val="BodyText"/>
              <w:spacing w:before="0" w:after="0"/>
              <w:rPr>
                <w:sz w:val="20"/>
                <w:szCs w:val="20"/>
                <w:lang w:val="en-AU"/>
              </w:rPr>
            </w:pPr>
          </w:p>
        </w:tc>
        <w:tc>
          <w:tcPr>
            <w:tcW w:w="2160" w:type="dxa"/>
            <w:tcBorders>
              <w:top w:val="nil"/>
              <w:left w:val="nil"/>
            </w:tcBorders>
            <w:shd w:val="clear" w:color="auto" w:fill="D9D9D9"/>
          </w:tcPr>
          <w:p w:rsidR="00AF433A" w:rsidRPr="00A775DC" w:rsidRDefault="00AF433A" w:rsidP="00F7150D">
            <w:pPr>
              <w:pStyle w:val="BodyText"/>
              <w:spacing w:before="0" w:after="0"/>
              <w:rPr>
                <w:sz w:val="20"/>
                <w:szCs w:val="20"/>
                <w:lang w:val="en-AU"/>
              </w:rPr>
            </w:pPr>
          </w:p>
        </w:tc>
      </w:tr>
      <w:tr w:rsidR="00AF433A" w:rsidRPr="00A775DC" w:rsidTr="00F7150D">
        <w:trPr>
          <w:cantSplit/>
        </w:trPr>
        <w:tc>
          <w:tcPr>
            <w:tcW w:w="3168" w:type="dxa"/>
            <w:tcBorders>
              <w:top w:val="nil"/>
              <w:bottom w:val="nil"/>
            </w:tcBorders>
          </w:tcPr>
          <w:p w:rsidR="00AF433A" w:rsidRPr="00A775DC" w:rsidRDefault="00AF433A" w:rsidP="00F7150D">
            <w:pPr>
              <w:pStyle w:val="program"/>
              <w:ind w:left="180" w:hanging="180"/>
              <w:jc w:val="left"/>
              <w:rPr>
                <w:rFonts w:cs="Times New Roman"/>
                <w:szCs w:val="20"/>
              </w:rPr>
            </w:pPr>
          </w:p>
        </w:tc>
        <w:tc>
          <w:tcPr>
            <w:tcW w:w="4500" w:type="dxa"/>
            <w:tcBorders>
              <w:top w:val="nil"/>
              <w:bottom w:val="nil"/>
            </w:tcBorders>
          </w:tcPr>
          <w:p w:rsidR="00AF433A" w:rsidRPr="00A775DC" w:rsidRDefault="00AF433A" w:rsidP="00F7150D">
            <w:pPr>
              <w:spacing w:before="120"/>
              <w:rPr>
                <w:sz w:val="20"/>
                <w:szCs w:val="20"/>
              </w:rPr>
            </w:pPr>
            <w:r w:rsidRPr="00A775DC">
              <w:rPr>
                <w:sz w:val="20"/>
                <w:szCs w:val="20"/>
              </w:rPr>
              <w:t>Relationship between views contained in technical drawings.</w:t>
            </w:r>
          </w:p>
          <w:p w:rsidR="00AF433A" w:rsidRPr="00A775DC" w:rsidRDefault="00AF433A" w:rsidP="00F7150D">
            <w:pPr>
              <w:pStyle w:val="BodyText"/>
              <w:spacing w:before="0" w:after="0"/>
              <w:rPr>
                <w:sz w:val="20"/>
                <w:szCs w:val="20"/>
              </w:rPr>
            </w:pPr>
          </w:p>
          <w:p w:rsidR="00AF433A" w:rsidRPr="00A775DC" w:rsidRDefault="00AF433A" w:rsidP="00F7150D">
            <w:pPr>
              <w:rPr>
                <w:sz w:val="20"/>
                <w:szCs w:val="20"/>
              </w:rPr>
            </w:pPr>
          </w:p>
        </w:tc>
        <w:tc>
          <w:tcPr>
            <w:tcW w:w="6480" w:type="dxa"/>
            <w:gridSpan w:val="3"/>
            <w:tcBorders>
              <w:bottom w:val="nil"/>
            </w:tcBorders>
            <w:shd w:val="clear" w:color="auto" w:fill="auto"/>
          </w:tcPr>
          <w:p w:rsidR="00AF433A" w:rsidRPr="00A775DC" w:rsidRDefault="00AF433A" w:rsidP="00F7150D">
            <w:pPr>
              <w:pStyle w:val="BodyText"/>
              <w:spacing w:after="0"/>
              <w:rPr>
                <w:sz w:val="20"/>
                <w:szCs w:val="20"/>
                <w:lang w:val="en-AU"/>
              </w:rPr>
            </w:pPr>
            <w:r w:rsidRPr="00A775DC">
              <w:rPr>
                <w:sz w:val="20"/>
                <w:szCs w:val="20"/>
                <w:lang w:val="en-AU"/>
              </w:rPr>
              <w:t>As appropriate to each project, introduce each type of technical drawing (listed in the content column) to the class. Provide a handout including:</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a minimum of one sample</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brief definition/explanation</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use/function in industry</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benefits and limitations</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relationship between views.</w:t>
            </w:r>
          </w:p>
          <w:p w:rsidR="00AF433A" w:rsidRPr="00A775DC" w:rsidRDefault="00AF433A" w:rsidP="00F7150D">
            <w:pPr>
              <w:pStyle w:val="BodyText"/>
              <w:spacing w:before="0" w:after="0"/>
              <w:rPr>
                <w:sz w:val="20"/>
                <w:szCs w:val="20"/>
                <w:lang w:val="en-AU"/>
              </w:rPr>
            </w:pPr>
          </w:p>
        </w:tc>
      </w:tr>
      <w:tr w:rsidR="00AF433A" w:rsidRPr="00A775DC" w:rsidTr="00F7150D">
        <w:tc>
          <w:tcPr>
            <w:tcW w:w="3168" w:type="dxa"/>
            <w:tcBorders>
              <w:top w:val="nil"/>
              <w:bottom w:val="single" w:sz="4" w:space="0" w:color="auto"/>
            </w:tcBorders>
          </w:tcPr>
          <w:p w:rsidR="00AF433A" w:rsidRPr="00A775DC" w:rsidRDefault="00AF433A" w:rsidP="00F7150D">
            <w:pPr>
              <w:pStyle w:val="program"/>
              <w:ind w:left="180" w:hanging="180"/>
              <w:jc w:val="left"/>
              <w:rPr>
                <w:rFonts w:cs="Times New Roman"/>
                <w:szCs w:val="20"/>
              </w:rPr>
            </w:pPr>
          </w:p>
        </w:tc>
        <w:tc>
          <w:tcPr>
            <w:tcW w:w="4500" w:type="dxa"/>
            <w:tcBorders>
              <w:top w:val="nil"/>
              <w:bottom w:val="single" w:sz="4" w:space="0" w:color="auto"/>
            </w:tcBorders>
          </w:tcPr>
          <w:p w:rsidR="00AF433A" w:rsidRPr="00A775DC" w:rsidRDefault="00AF433A" w:rsidP="00F7150D">
            <w:pPr>
              <w:pStyle w:val="BodyText"/>
              <w:spacing w:before="0" w:after="0"/>
              <w:rPr>
                <w:sz w:val="20"/>
                <w:szCs w:val="20"/>
              </w:rPr>
            </w:pPr>
          </w:p>
        </w:tc>
        <w:tc>
          <w:tcPr>
            <w:tcW w:w="6480" w:type="dxa"/>
            <w:gridSpan w:val="3"/>
            <w:tcBorders>
              <w:top w:val="nil"/>
            </w:tcBorders>
            <w:shd w:val="clear" w:color="auto" w:fill="auto"/>
          </w:tcPr>
          <w:p w:rsidR="00AF433A" w:rsidRPr="00A775DC" w:rsidRDefault="00AF433A" w:rsidP="00F7150D">
            <w:pPr>
              <w:pStyle w:val="BodyText"/>
              <w:spacing w:before="0" w:after="0"/>
              <w:rPr>
                <w:sz w:val="20"/>
                <w:szCs w:val="20"/>
                <w:lang w:val="en-AU"/>
              </w:rPr>
            </w:pPr>
            <w:r w:rsidRPr="00A775DC">
              <w:rPr>
                <w:sz w:val="20"/>
                <w:szCs w:val="20"/>
                <w:lang w:val="en-AU"/>
              </w:rPr>
              <w:t>Provide students with technical drawings for each project. Ensure a range of technical drawings are covered. Discuss their purpose in relation to the project.</w:t>
            </w:r>
          </w:p>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Consider the use of scale drawings for material lists and cutting plans.</w:t>
            </w:r>
          </w:p>
          <w:p w:rsidR="00AF433A" w:rsidRPr="00A775DC" w:rsidRDefault="00AF433A" w:rsidP="00F7150D">
            <w:pPr>
              <w:pStyle w:val="BodyText"/>
              <w:spacing w:before="0" w:after="0"/>
              <w:rPr>
                <w:sz w:val="20"/>
                <w:szCs w:val="20"/>
                <w:lang w:val="en-AU"/>
              </w:rPr>
            </w:pPr>
          </w:p>
        </w:tc>
      </w:tr>
      <w:tr w:rsidR="00AF433A" w:rsidRPr="00A775DC" w:rsidTr="00F7150D">
        <w:tc>
          <w:tcPr>
            <w:tcW w:w="3168" w:type="dxa"/>
            <w:tcBorders>
              <w:top w:val="single" w:sz="4" w:space="0" w:color="auto"/>
              <w:bottom w:val="single" w:sz="4" w:space="0" w:color="auto"/>
            </w:tcBorders>
          </w:tcPr>
          <w:p w:rsidR="00AF433A" w:rsidRPr="00A775DC" w:rsidRDefault="00AF433A" w:rsidP="00F7150D">
            <w:pPr>
              <w:pStyle w:val="program"/>
              <w:spacing w:before="120"/>
              <w:jc w:val="left"/>
              <w:rPr>
                <w:rFonts w:cs="Times New Roman"/>
                <w:i/>
                <w:iCs/>
                <w:szCs w:val="20"/>
                <w:lang w:val="en-AU"/>
              </w:rPr>
            </w:pPr>
            <w:r>
              <w:rPr>
                <w:rFonts w:cs="Times New Roman"/>
                <w:i/>
                <w:iCs/>
                <w:szCs w:val="20"/>
                <w:lang w:val="en-AU"/>
              </w:rPr>
              <w:t>MEM09002B</w:t>
            </w:r>
            <w:r w:rsidRPr="00A775DC">
              <w:rPr>
                <w:rFonts w:cs="Times New Roman"/>
                <w:i/>
                <w:iCs/>
                <w:szCs w:val="20"/>
                <w:lang w:val="en-AU"/>
              </w:rPr>
              <w:t xml:space="preserve"> Interpret technical drawing</w:t>
            </w:r>
          </w:p>
          <w:p w:rsidR="00AF433A" w:rsidRPr="00A775DC" w:rsidRDefault="00AF433A" w:rsidP="00F7150D">
            <w:pPr>
              <w:pStyle w:val="program"/>
              <w:ind w:left="540" w:hanging="540"/>
              <w:jc w:val="left"/>
              <w:rPr>
                <w:rFonts w:cs="Times New Roman"/>
                <w:szCs w:val="20"/>
              </w:rPr>
            </w:pPr>
          </w:p>
          <w:p w:rsidR="00AF433A" w:rsidRPr="00A775DC" w:rsidRDefault="00AF433A" w:rsidP="00F7150D">
            <w:pPr>
              <w:pStyle w:val="program"/>
              <w:ind w:left="180" w:hanging="180"/>
              <w:jc w:val="left"/>
              <w:rPr>
                <w:rFonts w:cs="Times New Roman"/>
                <w:szCs w:val="20"/>
                <w:lang w:val="en-AU"/>
              </w:rPr>
            </w:pPr>
            <w:r w:rsidRPr="00A775DC">
              <w:rPr>
                <w:rFonts w:cs="Times New Roman"/>
                <w:b/>
                <w:bCs w:val="0"/>
                <w:szCs w:val="20"/>
              </w:rPr>
              <w:t>1</w:t>
            </w:r>
            <w:r w:rsidRPr="00A775DC">
              <w:rPr>
                <w:rFonts w:cs="Times New Roman"/>
                <w:b/>
                <w:bCs w:val="0"/>
                <w:szCs w:val="20"/>
              </w:rPr>
              <w:tab/>
              <w:t>Select correct technical drawing</w:t>
            </w:r>
          </w:p>
          <w:p w:rsidR="00AF433A" w:rsidRPr="00A775DC" w:rsidRDefault="00AF433A" w:rsidP="00F7150D">
            <w:pPr>
              <w:pStyle w:val="program"/>
              <w:ind w:left="360" w:hanging="360"/>
              <w:jc w:val="left"/>
              <w:rPr>
                <w:rFonts w:cs="Times New Roman"/>
                <w:szCs w:val="20"/>
              </w:rPr>
            </w:pPr>
            <w:r w:rsidRPr="00A775DC">
              <w:rPr>
                <w:rFonts w:cs="Times New Roman"/>
                <w:szCs w:val="20"/>
              </w:rPr>
              <w:t>1.1</w:t>
            </w:r>
            <w:r w:rsidRPr="00A775DC">
              <w:rPr>
                <w:rFonts w:cs="Times New Roman"/>
                <w:szCs w:val="20"/>
              </w:rPr>
              <w:tab/>
              <w:t>Drawing is checked and validated against job requirements or equipment.</w:t>
            </w:r>
          </w:p>
          <w:p w:rsidR="00AF433A" w:rsidRPr="00A775DC" w:rsidRDefault="00AF433A" w:rsidP="00F7150D">
            <w:pPr>
              <w:pStyle w:val="program"/>
              <w:ind w:left="360" w:hanging="360"/>
              <w:jc w:val="left"/>
              <w:rPr>
                <w:rFonts w:cs="Times New Roman"/>
                <w:szCs w:val="20"/>
              </w:rPr>
            </w:pPr>
            <w:r w:rsidRPr="00A775DC">
              <w:rPr>
                <w:rFonts w:cs="Times New Roman"/>
                <w:szCs w:val="20"/>
              </w:rPr>
              <w:t>1.2</w:t>
            </w:r>
            <w:r w:rsidRPr="00A775DC">
              <w:rPr>
                <w:rFonts w:cs="Times New Roman"/>
                <w:szCs w:val="20"/>
              </w:rPr>
              <w:tab/>
              <w:t>Drawing version is checked and validated.</w:t>
            </w:r>
          </w:p>
          <w:p w:rsidR="00AF433A" w:rsidRPr="00A775DC" w:rsidRDefault="00AF433A" w:rsidP="00F7150D">
            <w:pPr>
              <w:pStyle w:val="program"/>
              <w:ind w:left="360" w:hanging="360"/>
              <w:jc w:val="left"/>
              <w:rPr>
                <w:rFonts w:cs="Times New Roman"/>
                <w:szCs w:val="20"/>
              </w:rPr>
            </w:pPr>
          </w:p>
        </w:tc>
        <w:tc>
          <w:tcPr>
            <w:tcW w:w="4500" w:type="dxa"/>
            <w:tcBorders>
              <w:top w:val="single" w:sz="4" w:space="0" w:color="auto"/>
              <w:bottom w:val="single" w:sz="4" w:space="0" w:color="auto"/>
            </w:tcBorders>
          </w:tcPr>
          <w:p w:rsidR="00AF433A" w:rsidRPr="00A775DC" w:rsidRDefault="00AF433A" w:rsidP="00F7150D">
            <w:pPr>
              <w:pStyle w:val="Heading1"/>
              <w:spacing w:before="120" w:after="0"/>
              <w:rPr>
                <w:rFonts w:ascii="Times New Roman" w:hAnsi="Times New Roman"/>
                <w:sz w:val="20"/>
                <w:szCs w:val="20"/>
              </w:rPr>
            </w:pPr>
            <w:r w:rsidRPr="00A775DC">
              <w:rPr>
                <w:rFonts w:ascii="Times New Roman" w:hAnsi="Times New Roman"/>
                <w:sz w:val="20"/>
                <w:szCs w:val="20"/>
              </w:rPr>
              <w:t>Australian standards and drawing conventions</w:t>
            </w:r>
          </w:p>
          <w:p w:rsidR="00AF433A" w:rsidRPr="00A775DC" w:rsidRDefault="00AF433A" w:rsidP="00F7150D">
            <w:pPr>
              <w:rPr>
                <w:sz w:val="20"/>
                <w:szCs w:val="20"/>
              </w:rPr>
            </w:pPr>
          </w:p>
          <w:p w:rsidR="00AF433A" w:rsidRPr="00A775DC" w:rsidRDefault="00AF433A" w:rsidP="00F7150D">
            <w:pPr>
              <w:rPr>
                <w:sz w:val="20"/>
                <w:szCs w:val="20"/>
              </w:rPr>
            </w:pPr>
            <w:r w:rsidRPr="00A775DC">
              <w:rPr>
                <w:sz w:val="20"/>
                <w:szCs w:val="20"/>
              </w:rPr>
              <w:t>A basic knowledge of Australian Standards: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AS1100</w:t>
            </w:r>
          </w:p>
          <w:p w:rsidR="00AF433A" w:rsidRPr="00A775DC" w:rsidRDefault="00AF433A" w:rsidP="00F7150D">
            <w:pPr>
              <w:pStyle w:val="Bullet1"/>
              <w:tabs>
                <w:tab w:val="clear" w:pos="530"/>
              </w:tabs>
              <w:ind w:left="397" w:hanging="170"/>
              <w:rPr>
                <w:sz w:val="20"/>
              </w:rPr>
            </w:pPr>
            <w:r w:rsidRPr="00A775DC">
              <w:rPr>
                <w:sz w:val="20"/>
              </w:rPr>
              <w:t>AS1100.101</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AS1102.</w:t>
            </w:r>
          </w:p>
          <w:p w:rsidR="00AF433A" w:rsidRPr="00A775DC" w:rsidRDefault="00AF433A" w:rsidP="00F7150D">
            <w:pPr>
              <w:rPr>
                <w:sz w:val="20"/>
                <w:szCs w:val="20"/>
              </w:rPr>
            </w:pPr>
          </w:p>
          <w:p w:rsidR="00AF433A" w:rsidRPr="00A775DC" w:rsidRDefault="00AF433A" w:rsidP="00F7150D">
            <w:pPr>
              <w:pStyle w:val="BodyText"/>
              <w:spacing w:before="0" w:after="0"/>
              <w:rPr>
                <w:sz w:val="20"/>
                <w:szCs w:val="20"/>
              </w:rPr>
            </w:pPr>
          </w:p>
        </w:tc>
        <w:tc>
          <w:tcPr>
            <w:tcW w:w="2160" w:type="dxa"/>
            <w:shd w:val="clear" w:color="auto" w:fill="auto"/>
          </w:tcPr>
          <w:p w:rsidR="00AF433A" w:rsidRPr="00A775DC" w:rsidRDefault="00AF433A" w:rsidP="00F7150D">
            <w:pPr>
              <w:pStyle w:val="BodyText"/>
              <w:spacing w:after="0"/>
              <w:rPr>
                <w:sz w:val="20"/>
                <w:szCs w:val="20"/>
                <w:lang w:val="en-AU"/>
              </w:rPr>
            </w:pPr>
          </w:p>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Visual stimulus – AS1100 and AS1102.</w:t>
            </w:r>
          </w:p>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Define:</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Australian Standard.</w:t>
            </w:r>
          </w:p>
          <w:p w:rsidR="00AF433A" w:rsidRPr="00A775DC" w:rsidRDefault="00AF433A" w:rsidP="00F7150D">
            <w:pPr>
              <w:rPr>
                <w:sz w:val="20"/>
                <w:szCs w:val="20"/>
                <w:lang w:val="en-AU"/>
              </w:rPr>
            </w:pPr>
          </w:p>
          <w:p w:rsidR="00AF433A" w:rsidRPr="00A775DC" w:rsidRDefault="00AF433A" w:rsidP="00F7150D">
            <w:pPr>
              <w:rPr>
                <w:sz w:val="20"/>
                <w:szCs w:val="20"/>
                <w:lang w:val="en-AU"/>
              </w:rPr>
            </w:pPr>
            <w:r w:rsidRPr="00A775DC">
              <w:rPr>
                <w:sz w:val="20"/>
                <w:szCs w:val="20"/>
                <w:lang w:val="en-AU"/>
              </w:rPr>
              <w:t>Class discussion:</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why the need for a standardised approach to drawing conventions within the manufacturing, engineering and related services industries?</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what could result if standardisation didn’t occur?</w:t>
            </w:r>
          </w:p>
          <w:p w:rsidR="00AF433A" w:rsidRPr="00A775DC" w:rsidRDefault="00AF433A" w:rsidP="00F7150D">
            <w:pPr>
              <w:rPr>
                <w:sz w:val="20"/>
                <w:szCs w:val="20"/>
                <w:lang w:val="en-AU"/>
              </w:rPr>
            </w:pPr>
          </w:p>
        </w:tc>
        <w:tc>
          <w:tcPr>
            <w:tcW w:w="2160" w:type="dxa"/>
            <w:tcBorders>
              <w:right w:val="nil"/>
            </w:tcBorders>
            <w:shd w:val="clear" w:color="auto" w:fill="D9D9D9"/>
          </w:tcPr>
          <w:p w:rsidR="00AF433A" w:rsidRPr="00A775DC" w:rsidRDefault="00AF433A" w:rsidP="00F7150D">
            <w:pPr>
              <w:pStyle w:val="BodyText"/>
              <w:spacing w:before="0" w:after="0"/>
              <w:rPr>
                <w:sz w:val="20"/>
                <w:szCs w:val="20"/>
                <w:lang w:val="en-AU"/>
              </w:rPr>
            </w:pPr>
          </w:p>
        </w:tc>
        <w:tc>
          <w:tcPr>
            <w:tcW w:w="2160" w:type="dxa"/>
            <w:tcBorders>
              <w:left w:val="nil"/>
            </w:tcBorders>
            <w:shd w:val="clear" w:color="auto" w:fill="D9D9D9"/>
          </w:tcPr>
          <w:p w:rsidR="00AF433A" w:rsidRPr="00A775DC" w:rsidRDefault="00AF433A" w:rsidP="00F7150D">
            <w:pPr>
              <w:pStyle w:val="BodyText"/>
              <w:spacing w:before="0" w:after="0"/>
              <w:rPr>
                <w:sz w:val="20"/>
                <w:szCs w:val="20"/>
                <w:lang w:val="en-AU"/>
              </w:rPr>
            </w:pPr>
          </w:p>
        </w:tc>
      </w:tr>
      <w:tr w:rsidR="00AF433A" w:rsidRPr="00A775DC" w:rsidTr="00F7150D">
        <w:tc>
          <w:tcPr>
            <w:tcW w:w="3168" w:type="dxa"/>
            <w:tcBorders>
              <w:top w:val="single" w:sz="4" w:space="0" w:color="auto"/>
              <w:bottom w:val="nil"/>
            </w:tcBorders>
          </w:tcPr>
          <w:p w:rsidR="00AF433A" w:rsidRPr="00A775DC" w:rsidRDefault="00AF433A" w:rsidP="00F7150D">
            <w:pPr>
              <w:pStyle w:val="program"/>
              <w:ind w:left="180" w:hanging="180"/>
              <w:jc w:val="left"/>
              <w:rPr>
                <w:rFonts w:cs="Times New Roman"/>
                <w:szCs w:val="20"/>
              </w:rPr>
            </w:pPr>
          </w:p>
        </w:tc>
        <w:tc>
          <w:tcPr>
            <w:tcW w:w="4500" w:type="dxa"/>
            <w:tcBorders>
              <w:top w:val="single" w:sz="4" w:space="0" w:color="auto"/>
              <w:bottom w:val="nil"/>
            </w:tcBorders>
          </w:tcPr>
          <w:p w:rsidR="00AF433A" w:rsidRPr="00A775DC" w:rsidRDefault="00AF433A" w:rsidP="00F7150D">
            <w:pPr>
              <w:spacing w:before="120"/>
              <w:rPr>
                <w:sz w:val="20"/>
                <w:szCs w:val="20"/>
              </w:rPr>
            </w:pPr>
            <w:r w:rsidRPr="00A775DC">
              <w:rPr>
                <w:sz w:val="20"/>
                <w:szCs w:val="20"/>
              </w:rPr>
              <w:t>A basic knowledge of drawing conventions (symbols/abbreviations/terminology) to AS1100.101 to indicate:</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version</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dimensions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scale</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components/assemblies or objects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materials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tolerance</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instructions.</w:t>
            </w:r>
          </w:p>
        </w:tc>
        <w:tc>
          <w:tcPr>
            <w:tcW w:w="4320" w:type="dxa"/>
            <w:gridSpan w:val="2"/>
            <w:shd w:val="clear" w:color="auto" w:fill="auto"/>
          </w:tcPr>
          <w:p w:rsidR="00AF433A" w:rsidRPr="00DA405A" w:rsidRDefault="00AF433A" w:rsidP="00F7150D">
            <w:pPr>
              <w:pStyle w:val="BodyText"/>
              <w:spacing w:after="0"/>
              <w:rPr>
                <w:sz w:val="20"/>
                <w:szCs w:val="20"/>
                <w:lang w:val="en-AU"/>
              </w:rPr>
            </w:pPr>
            <w:r w:rsidRPr="00A775DC">
              <w:rPr>
                <w:lang w:val="en-AU"/>
              </w:rPr>
              <w:t>Guest speaker</w:t>
            </w:r>
            <w:r>
              <w:rPr>
                <w:lang w:val="en-AU"/>
              </w:rPr>
              <w:t xml:space="preserve"> </w:t>
            </w:r>
            <w:r w:rsidRPr="00A775DC">
              <w:rPr>
                <w:lang w:val="en-AU"/>
              </w:rPr>
              <w:t>eg draftsperson or designer to</w:t>
            </w:r>
            <w:r>
              <w:rPr>
                <w:lang w:val="en-AU"/>
              </w:rPr>
              <w:t>:</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 xml:space="preserve"> outline the processes involved in the development of drawings/plans and specifications</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explain symbols/abbreviations/terminology used</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outline key features and procedures for confirmation of amendment status</w:t>
            </w:r>
          </w:p>
          <w:p w:rsidR="00AF433A" w:rsidRPr="00A775DC" w:rsidRDefault="00AF433A" w:rsidP="00F7150D">
            <w:pPr>
              <w:pStyle w:val="BodyText"/>
              <w:spacing w:before="0" w:after="0"/>
              <w:rPr>
                <w:sz w:val="20"/>
                <w:szCs w:val="20"/>
                <w:lang w:val="en-AU"/>
              </w:rPr>
            </w:pPr>
            <w:r>
              <w:rPr>
                <w:sz w:val="20"/>
                <w:szCs w:val="20"/>
                <w:lang w:val="en-AU"/>
              </w:rPr>
              <w:t>or</w:t>
            </w:r>
            <w:r w:rsidRPr="00A775DC">
              <w:rPr>
                <w:sz w:val="20"/>
                <w:szCs w:val="20"/>
                <w:lang w:val="en-AU"/>
              </w:rPr>
              <w:t xml:space="preserve"> industry-specific manager/team leader to</w:t>
            </w:r>
            <w:r>
              <w:rPr>
                <w:sz w:val="20"/>
                <w:szCs w:val="20"/>
                <w:lang w:val="en-AU"/>
              </w:rPr>
              <w:t>:</w:t>
            </w:r>
            <w:r w:rsidRPr="00A775DC">
              <w:rPr>
                <w:sz w:val="20"/>
                <w:szCs w:val="20"/>
                <w:lang w:val="en-AU"/>
              </w:rPr>
              <w:t xml:space="preserve"> </w:t>
            </w:r>
          </w:p>
          <w:p w:rsidR="00AF433A" w:rsidRPr="00A775DC" w:rsidRDefault="00AF433A" w:rsidP="00F7150D">
            <w:pPr>
              <w:numPr>
                <w:ilvl w:val="0"/>
                <w:numId w:val="10"/>
              </w:numPr>
              <w:tabs>
                <w:tab w:val="clear" w:pos="720"/>
              </w:tabs>
              <w:spacing w:after="120"/>
              <w:ind w:left="181" w:hanging="181"/>
              <w:rPr>
                <w:sz w:val="20"/>
                <w:szCs w:val="20"/>
                <w:lang w:val="en-AU"/>
              </w:rPr>
            </w:pPr>
            <w:r w:rsidRPr="00A775DC">
              <w:rPr>
                <w:sz w:val="20"/>
                <w:szCs w:val="20"/>
                <w:lang w:val="en-AU"/>
              </w:rPr>
              <w:t>discuss the importance of/need for personnel in the manufacturing, engineering and related services industries to be able to read and interpret plans and specifications.</w:t>
            </w:r>
          </w:p>
        </w:tc>
        <w:tc>
          <w:tcPr>
            <w:tcW w:w="2160" w:type="dxa"/>
            <w:shd w:val="clear" w:color="auto" w:fill="D9D9D9"/>
          </w:tcPr>
          <w:p w:rsidR="00AF433A" w:rsidRPr="00A775DC" w:rsidRDefault="00AF433A" w:rsidP="00F7150D">
            <w:pPr>
              <w:pStyle w:val="BodyText"/>
              <w:spacing w:before="0" w:after="0"/>
              <w:rPr>
                <w:sz w:val="20"/>
                <w:szCs w:val="20"/>
                <w:lang w:val="en-AU"/>
              </w:rPr>
            </w:pPr>
          </w:p>
        </w:tc>
      </w:tr>
      <w:tr w:rsidR="00AF433A" w:rsidRPr="00A775DC" w:rsidTr="00F7150D">
        <w:tc>
          <w:tcPr>
            <w:tcW w:w="3168" w:type="dxa"/>
            <w:tcBorders>
              <w:top w:val="nil"/>
              <w:bottom w:val="nil"/>
            </w:tcBorders>
          </w:tcPr>
          <w:p w:rsidR="00AF433A" w:rsidRPr="00A775DC" w:rsidRDefault="00AF433A" w:rsidP="00F7150D">
            <w:pPr>
              <w:pStyle w:val="program"/>
              <w:ind w:left="180" w:hanging="180"/>
              <w:jc w:val="left"/>
              <w:rPr>
                <w:rFonts w:cs="Times New Roman"/>
                <w:szCs w:val="20"/>
              </w:rPr>
            </w:pPr>
          </w:p>
        </w:tc>
        <w:tc>
          <w:tcPr>
            <w:tcW w:w="4500" w:type="dxa"/>
            <w:tcBorders>
              <w:top w:val="nil"/>
              <w:bottom w:val="nil"/>
            </w:tcBorders>
          </w:tcPr>
          <w:p w:rsidR="00AF433A" w:rsidRPr="00A775DC" w:rsidRDefault="00AF433A" w:rsidP="00F7150D">
            <w:pPr>
              <w:rPr>
                <w:sz w:val="20"/>
                <w:szCs w:val="20"/>
              </w:rPr>
            </w:pPr>
          </w:p>
        </w:tc>
        <w:tc>
          <w:tcPr>
            <w:tcW w:w="2160" w:type="dxa"/>
            <w:shd w:val="clear" w:color="auto" w:fill="auto"/>
          </w:tcPr>
          <w:p w:rsidR="00AF433A" w:rsidRPr="00A775DC" w:rsidRDefault="00AF433A" w:rsidP="00F7150D">
            <w:pPr>
              <w:pStyle w:val="BodyText"/>
              <w:spacing w:after="120"/>
              <w:rPr>
                <w:sz w:val="20"/>
                <w:szCs w:val="20"/>
                <w:lang w:val="en-AU"/>
              </w:rPr>
            </w:pPr>
            <w:r w:rsidRPr="00A775DC">
              <w:rPr>
                <w:sz w:val="20"/>
                <w:szCs w:val="20"/>
                <w:lang w:val="en-AU"/>
              </w:rPr>
              <w:t>Provide students with a glossary containing symbols common to the manufacturing, engineering and related services industries.</w:t>
            </w:r>
          </w:p>
        </w:tc>
        <w:tc>
          <w:tcPr>
            <w:tcW w:w="2160" w:type="dxa"/>
            <w:shd w:val="clear" w:color="auto" w:fill="D9D9D9"/>
          </w:tcPr>
          <w:p w:rsidR="00AF433A" w:rsidRPr="00A775DC" w:rsidRDefault="00AF433A" w:rsidP="00F7150D">
            <w:pPr>
              <w:pStyle w:val="BodyText"/>
              <w:spacing w:before="0" w:after="0"/>
              <w:rPr>
                <w:sz w:val="20"/>
                <w:szCs w:val="20"/>
                <w:lang w:val="en-AU"/>
              </w:rPr>
            </w:pPr>
          </w:p>
        </w:tc>
        <w:tc>
          <w:tcPr>
            <w:tcW w:w="2160" w:type="dxa"/>
            <w:shd w:val="clear" w:color="auto" w:fill="auto"/>
          </w:tcPr>
          <w:p w:rsidR="00AF433A" w:rsidRPr="00A775DC" w:rsidRDefault="00AF433A" w:rsidP="00F7150D">
            <w:pPr>
              <w:pStyle w:val="BodyText"/>
              <w:spacing w:after="0"/>
              <w:rPr>
                <w:sz w:val="20"/>
                <w:szCs w:val="20"/>
                <w:lang w:val="en-AU"/>
              </w:rPr>
            </w:pPr>
            <w:r w:rsidRPr="00A775DC">
              <w:rPr>
                <w:sz w:val="20"/>
                <w:szCs w:val="20"/>
                <w:lang w:val="en-AU"/>
              </w:rPr>
              <w:t>Develop a symbol glossary appropriate to the industry area/field of employment.</w:t>
            </w:r>
          </w:p>
        </w:tc>
      </w:tr>
      <w:tr w:rsidR="00AF433A" w:rsidRPr="00A775DC" w:rsidTr="00F7150D">
        <w:tc>
          <w:tcPr>
            <w:tcW w:w="3168" w:type="dxa"/>
            <w:tcBorders>
              <w:top w:val="nil"/>
              <w:bottom w:val="nil"/>
            </w:tcBorders>
          </w:tcPr>
          <w:p w:rsidR="00AF433A" w:rsidRPr="00A775DC" w:rsidRDefault="00AF433A" w:rsidP="00F7150D">
            <w:pPr>
              <w:pStyle w:val="program"/>
              <w:ind w:left="180" w:hanging="180"/>
              <w:jc w:val="left"/>
              <w:rPr>
                <w:rFonts w:cs="Times New Roman"/>
                <w:szCs w:val="20"/>
              </w:rPr>
            </w:pPr>
          </w:p>
        </w:tc>
        <w:tc>
          <w:tcPr>
            <w:tcW w:w="4500" w:type="dxa"/>
            <w:tcBorders>
              <w:top w:val="nil"/>
              <w:bottom w:val="nil"/>
            </w:tcBorders>
          </w:tcPr>
          <w:p w:rsidR="00AF433A" w:rsidRPr="00A775DC" w:rsidRDefault="00AF433A" w:rsidP="00F7150D">
            <w:pPr>
              <w:rPr>
                <w:sz w:val="20"/>
                <w:szCs w:val="20"/>
              </w:rPr>
            </w:pPr>
          </w:p>
        </w:tc>
        <w:tc>
          <w:tcPr>
            <w:tcW w:w="6480" w:type="dxa"/>
            <w:gridSpan w:val="3"/>
            <w:shd w:val="clear" w:color="auto" w:fill="auto"/>
          </w:tcPr>
          <w:p w:rsidR="00AF433A" w:rsidRPr="00A775DC" w:rsidRDefault="00AF433A" w:rsidP="00F7150D">
            <w:pPr>
              <w:pStyle w:val="BodyText"/>
              <w:spacing w:after="0"/>
              <w:rPr>
                <w:sz w:val="20"/>
                <w:szCs w:val="20"/>
                <w:lang w:val="en-AU"/>
              </w:rPr>
            </w:pPr>
            <w:r w:rsidRPr="00A775DC">
              <w:rPr>
                <w:sz w:val="20"/>
                <w:szCs w:val="20"/>
                <w:lang w:val="en-AU"/>
              </w:rPr>
              <w:t>Worksheet – with a range of common symbols/abbreviations/terminology – students to identify and label. [Link to Task 19]</w:t>
            </w:r>
          </w:p>
          <w:p w:rsidR="00AF433A" w:rsidRPr="00A775DC" w:rsidRDefault="00AF433A" w:rsidP="00F7150D">
            <w:pPr>
              <w:pStyle w:val="BodyText"/>
              <w:spacing w:before="0" w:after="0"/>
              <w:rPr>
                <w:sz w:val="20"/>
                <w:szCs w:val="20"/>
                <w:lang w:val="en-AU"/>
              </w:rPr>
            </w:pPr>
          </w:p>
        </w:tc>
      </w:tr>
      <w:tr w:rsidR="00AF433A" w:rsidRPr="00A775DC" w:rsidTr="00F7150D">
        <w:tc>
          <w:tcPr>
            <w:tcW w:w="3168" w:type="dxa"/>
            <w:tcBorders>
              <w:top w:val="nil"/>
              <w:bottom w:val="single" w:sz="4" w:space="0" w:color="auto"/>
            </w:tcBorders>
          </w:tcPr>
          <w:p w:rsidR="00AF433A" w:rsidRPr="00A775DC" w:rsidRDefault="00AF433A" w:rsidP="00F7150D">
            <w:pPr>
              <w:pStyle w:val="program"/>
              <w:ind w:left="180" w:hanging="180"/>
              <w:jc w:val="left"/>
              <w:rPr>
                <w:rFonts w:cs="Times New Roman"/>
                <w:szCs w:val="20"/>
              </w:rPr>
            </w:pPr>
          </w:p>
        </w:tc>
        <w:tc>
          <w:tcPr>
            <w:tcW w:w="4500" w:type="dxa"/>
            <w:tcBorders>
              <w:top w:val="nil"/>
              <w:bottom w:val="single" w:sz="4" w:space="0" w:color="auto"/>
            </w:tcBorders>
          </w:tcPr>
          <w:p w:rsidR="00AF433A" w:rsidRPr="00A775DC" w:rsidRDefault="00AF433A" w:rsidP="00F7150D">
            <w:pPr>
              <w:rPr>
                <w:sz w:val="20"/>
                <w:szCs w:val="20"/>
              </w:rPr>
            </w:pPr>
          </w:p>
          <w:p w:rsidR="00AF433A" w:rsidRPr="00A775DC" w:rsidRDefault="00AF433A" w:rsidP="00F7150D">
            <w:pPr>
              <w:rPr>
                <w:sz w:val="20"/>
                <w:szCs w:val="20"/>
              </w:rPr>
            </w:pPr>
            <w:r w:rsidRPr="00A775DC">
              <w:rPr>
                <w:sz w:val="20"/>
                <w:szCs w:val="20"/>
              </w:rPr>
              <w:t>Identification of the components of the title block:</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date/version</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drawing number</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site location</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drawn by</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client</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scale</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number of pages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tolerances.</w:t>
            </w:r>
          </w:p>
        </w:tc>
        <w:tc>
          <w:tcPr>
            <w:tcW w:w="2160" w:type="dxa"/>
            <w:shd w:val="clear" w:color="auto" w:fill="auto"/>
          </w:tcPr>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Class discussion and accompanying notes:</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what is the purpose of the following on a drawing</w:t>
            </w:r>
          </w:p>
          <w:p w:rsidR="00AF433A" w:rsidRPr="00A775DC" w:rsidRDefault="00AF433A" w:rsidP="00F7150D">
            <w:pPr>
              <w:numPr>
                <w:ilvl w:val="0"/>
                <w:numId w:val="4"/>
              </w:numPr>
              <w:tabs>
                <w:tab w:val="clear" w:pos="720"/>
              </w:tabs>
              <w:ind w:left="432" w:hanging="180"/>
              <w:rPr>
                <w:sz w:val="20"/>
                <w:szCs w:val="20"/>
                <w:lang w:val="en-AU"/>
              </w:rPr>
            </w:pPr>
            <w:r w:rsidRPr="00A775DC">
              <w:rPr>
                <w:sz w:val="20"/>
                <w:szCs w:val="20"/>
                <w:lang w:val="en-AU"/>
              </w:rPr>
              <w:t>legend?</w:t>
            </w:r>
          </w:p>
          <w:p w:rsidR="00AF433A" w:rsidRPr="00A775DC" w:rsidRDefault="00AF433A" w:rsidP="00F7150D">
            <w:pPr>
              <w:numPr>
                <w:ilvl w:val="0"/>
                <w:numId w:val="4"/>
              </w:numPr>
              <w:tabs>
                <w:tab w:val="clear" w:pos="720"/>
              </w:tabs>
              <w:ind w:left="432" w:hanging="180"/>
              <w:rPr>
                <w:sz w:val="20"/>
                <w:szCs w:val="20"/>
                <w:lang w:val="en-AU"/>
              </w:rPr>
            </w:pPr>
            <w:r w:rsidRPr="00A775DC">
              <w:rPr>
                <w:sz w:val="20"/>
                <w:szCs w:val="20"/>
                <w:lang w:val="en-AU"/>
              </w:rPr>
              <w:t>title block/panel?</w:t>
            </w:r>
          </w:p>
          <w:p w:rsidR="00AF433A" w:rsidRPr="00A775DC" w:rsidRDefault="00AF433A" w:rsidP="00F7150D">
            <w:pPr>
              <w:numPr>
                <w:ilvl w:val="0"/>
                <w:numId w:val="4"/>
              </w:numPr>
              <w:tabs>
                <w:tab w:val="clear" w:pos="720"/>
              </w:tabs>
              <w:ind w:left="432" w:hanging="180"/>
              <w:rPr>
                <w:sz w:val="20"/>
                <w:szCs w:val="20"/>
                <w:lang w:val="en-AU"/>
              </w:rPr>
            </w:pPr>
            <w:r w:rsidRPr="00A775DC">
              <w:rPr>
                <w:sz w:val="20"/>
                <w:szCs w:val="20"/>
                <w:lang w:val="en-AU"/>
              </w:rPr>
              <w:t>job specifications?</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what information is found in the title block of a drawing?</w:t>
            </w:r>
          </w:p>
        </w:tc>
        <w:tc>
          <w:tcPr>
            <w:tcW w:w="2160" w:type="dxa"/>
            <w:tcBorders>
              <w:right w:val="nil"/>
            </w:tcBorders>
            <w:shd w:val="clear" w:color="auto" w:fill="D9D9D9"/>
          </w:tcPr>
          <w:p w:rsidR="00AF433A" w:rsidRPr="00A775DC" w:rsidRDefault="00AF433A" w:rsidP="00F7150D">
            <w:pPr>
              <w:pStyle w:val="BodyText"/>
              <w:spacing w:before="0" w:after="0"/>
              <w:rPr>
                <w:sz w:val="20"/>
                <w:szCs w:val="20"/>
                <w:lang w:val="en-AU"/>
              </w:rPr>
            </w:pPr>
          </w:p>
        </w:tc>
        <w:tc>
          <w:tcPr>
            <w:tcW w:w="2160" w:type="dxa"/>
            <w:tcBorders>
              <w:left w:val="nil"/>
            </w:tcBorders>
            <w:shd w:val="clear" w:color="auto" w:fill="D9D9D9"/>
          </w:tcPr>
          <w:p w:rsidR="00AF433A" w:rsidRPr="00A775DC" w:rsidRDefault="00AF433A" w:rsidP="00F7150D">
            <w:pPr>
              <w:pStyle w:val="BodyText"/>
              <w:spacing w:before="0" w:after="0"/>
              <w:rPr>
                <w:sz w:val="20"/>
                <w:szCs w:val="20"/>
                <w:lang w:val="en-AU"/>
              </w:rPr>
            </w:pPr>
          </w:p>
        </w:tc>
      </w:tr>
      <w:tr w:rsidR="00AF433A" w:rsidRPr="00A775DC" w:rsidTr="00F7150D">
        <w:tc>
          <w:tcPr>
            <w:tcW w:w="3168" w:type="dxa"/>
            <w:tcBorders>
              <w:top w:val="single" w:sz="4" w:space="0" w:color="auto"/>
              <w:bottom w:val="nil"/>
            </w:tcBorders>
          </w:tcPr>
          <w:p w:rsidR="00AF433A" w:rsidRPr="00A775DC" w:rsidRDefault="00AF433A" w:rsidP="00F7150D">
            <w:pPr>
              <w:pStyle w:val="program"/>
              <w:spacing w:before="120"/>
              <w:jc w:val="left"/>
              <w:rPr>
                <w:rFonts w:cs="Times New Roman"/>
                <w:i/>
                <w:iCs/>
                <w:szCs w:val="20"/>
                <w:lang w:val="en-AU"/>
              </w:rPr>
            </w:pPr>
            <w:r>
              <w:rPr>
                <w:rFonts w:cs="Times New Roman"/>
                <w:i/>
                <w:iCs/>
                <w:szCs w:val="20"/>
                <w:lang w:val="en-AU"/>
              </w:rPr>
              <w:lastRenderedPageBreak/>
              <w:t>MEM09002B</w:t>
            </w:r>
            <w:r w:rsidRPr="00A775DC">
              <w:rPr>
                <w:rFonts w:cs="Times New Roman"/>
                <w:i/>
                <w:iCs/>
                <w:szCs w:val="20"/>
                <w:lang w:val="en-AU"/>
              </w:rPr>
              <w:t xml:space="preserve"> Interpret technical drawing</w:t>
            </w:r>
          </w:p>
          <w:p w:rsidR="00AF433A" w:rsidRPr="00A775DC" w:rsidRDefault="00AF433A" w:rsidP="00F7150D">
            <w:pPr>
              <w:pStyle w:val="program"/>
              <w:ind w:left="540" w:hanging="540"/>
              <w:jc w:val="left"/>
              <w:rPr>
                <w:rFonts w:cs="Times New Roman"/>
                <w:szCs w:val="20"/>
              </w:rPr>
            </w:pPr>
          </w:p>
          <w:p w:rsidR="00AF433A" w:rsidRPr="00A775DC" w:rsidRDefault="00AF433A" w:rsidP="00F7150D">
            <w:pPr>
              <w:pStyle w:val="program"/>
              <w:ind w:left="180" w:hanging="180"/>
              <w:jc w:val="left"/>
              <w:rPr>
                <w:rFonts w:cs="Times New Roman"/>
                <w:szCs w:val="20"/>
                <w:lang w:val="en-AU"/>
              </w:rPr>
            </w:pPr>
            <w:r w:rsidRPr="00A775DC">
              <w:rPr>
                <w:rFonts w:cs="Times New Roman"/>
                <w:b/>
                <w:bCs w:val="0"/>
                <w:szCs w:val="20"/>
              </w:rPr>
              <w:t>1</w:t>
            </w:r>
            <w:r w:rsidRPr="00A775DC">
              <w:rPr>
                <w:rFonts w:cs="Times New Roman"/>
                <w:b/>
                <w:bCs w:val="0"/>
                <w:szCs w:val="20"/>
              </w:rPr>
              <w:tab/>
              <w:t>Select correct technical drawing</w:t>
            </w:r>
          </w:p>
          <w:p w:rsidR="00AF433A" w:rsidRPr="00A775DC" w:rsidRDefault="00AF433A" w:rsidP="00F7150D">
            <w:pPr>
              <w:pStyle w:val="program"/>
              <w:ind w:left="360" w:hanging="360"/>
              <w:jc w:val="left"/>
              <w:rPr>
                <w:rFonts w:cs="Times New Roman"/>
                <w:szCs w:val="20"/>
              </w:rPr>
            </w:pPr>
            <w:r w:rsidRPr="00A775DC">
              <w:rPr>
                <w:rFonts w:cs="Times New Roman"/>
                <w:szCs w:val="20"/>
              </w:rPr>
              <w:t>1.1</w:t>
            </w:r>
            <w:r w:rsidRPr="00A775DC">
              <w:rPr>
                <w:rFonts w:cs="Times New Roman"/>
                <w:szCs w:val="20"/>
              </w:rPr>
              <w:tab/>
              <w:t>Drawing is checked and validated against job requirements or equipment.</w:t>
            </w:r>
          </w:p>
        </w:tc>
        <w:tc>
          <w:tcPr>
            <w:tcW w:w="4500" w:type="dxa"/>
            <w:tcBorders>
              <w:top w:val="single" w:sz="4" w:space="0" w:color="auto"/>
              <w:bottom w:val="nil"/>
            </w:tcBorders>
          </w:tcPr>
          <w:p w:rsidR="00AF433A" w:rsidRPr="00A775DC" w:rsidRDefault="00AF433A" w:rsidP="00F7150D">
            <w:pPr>
              <w:pStyle w:val="Heading1"/>
              <w:spacing w:before="120" w:after="0"/>
              <w:rPr>
                <w:rFonts w:ascii="Times New Roman" w:hAnsi="Times New Roman"/>
                <w:sz w:val="20"/>
                <w:szCs w:val="20"/>
              </w:rPr>
            </w:pPr>
            <w:r w:rsidRPr="00A775DC">
              <w:rPr>
                <w:rFonts w:ascii="Times New Roman" w:hAnsi="Times New Roman"/>
                <w:sz w:val="20"/>
                <w:szCs w:val="20"/>
              </w:rPr>
              <w:t>Amendments and version control</w:t>
            </w:r>
          </w:p>
          <w:p w:rsidR="00AF433A" w:rsidRPr="00A775DC" w:rsidRDefault="00AF433A" w:rsidP="00F7150D">
            <w:pPr>
              <w:rPr>
                <w:sz w:val="20"/>
                <w:szCs w:val="20"/>
              </w:rPr>
            </w:pPr>
          </w:p>
          <w:p w:rsidR="00AF433A" w:rsidRPr="00A775DC" w:rsidRDefault="00AF433A" w:rsidP="00F7150D">
            <w:pPr>
              <w:rPr>
                <w:sz w:val="20"/>
                <w:szCs w:val="20"/>
              </w:rPr>
            </w:pPr>
            <w:r w:rsidRPr="00A775DC">
              <w:rPr>
                <w:sz w:val="20"/>
                <w:szCs w:val="20"/>
              </w:rPr>
              <w:t>The importance of:</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version control</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ensuring all amendments to specifications are current.</w:t>
            </w:r>
          </w:p>
        </w:tc>
        <w:tc>
          <w:tcPr>
            <w:tcW w:w="2160" w:type="dxa"/>
            <w:tcBorders>
              <w:bottom w:val="nil"/>
            </w:tcBorders>
            <w:shd w:val="clear" w:color="auto" w:fill="D9D9D9"/>
          </w:tcPr>
          <w:p w:rsidR="00AF433A" w:rsidRPr="00A775DC" w:rsidRDefault="00AF433A" w:rsidP="00F7150D">
            <w:pPr>
              <w:pStyle w:val="BodyText"/>
              <w:spacing w:before="0" w:after="0"/>
              <w:rPr>
                <w:sz w:val="20"/>
                <w:szCs w:val="20"/>
                <w:lang w:val="en-AU"/>
              </w:rPr>
            </w:pPr>
          </w:p>
        </w:tc>
        <w:tc>
          <w:tcPr>
            <w:tcW w:w="2160" w:type="dxa"/>
            <w:tcBorders>
              <w:bottom w:val="nil"/>
            </w:tcBorders>
            <w:shd w:val="clear" w:color="auto" w:fill="auto"/>
          </w:tcPr>
          <w:p w:rsidR="00AF433A" w:rsidRPr="00A775DC" w:rsidRDefault="00AF433A" w:rsidP="00F7150D">
            <w:pPr>
              <w:pStyle w:val="BodyText"/>
              <w:spacing w:after="0"/>
              <w:rPr>
                <w:sz w:val="20"/>
                <w:szCs w:val="20"/>
                <w:lang w:val="en-AU"/>
              </w:rPr>
            </w:pPr>
          </w:p>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Class discussion:</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who has authority to make amendments to drawings and specifications?</w:t>
            </w:r>
          </w:p>
        </w:tc>
        <w:tc>
          <w:tcPr>
            <w:tcW w:w="2160" w:type="dxa"/>
            <w:tcBorders>
              <w:bottom w:val="nil"/>
            </w:tcBorders>
            <w:shd w:val="clear" w:color="auto" w:fill="D9D9D9"/>
          </w:tcPr>
          <w:p w:rsidR="00AF433A" w:rsidRPr="00A775DC" w:rsidRDefault="00AF433A" w:rsidP="00F7150D">
            <w:pPr>
              <w:pStyle w:val="BodyText"/>
              <w:spacing w:before="0" w:after="0"/>
              <w:rPr>
                <w:sz w:val="20"/>
                <w:szCs w:val="20"/>
                <w:lang w:val="en-AU"/>
              </w:rPr>
            </w:pPr>
          </w:p>
        </w:tc>
      </w:tr>
      <w:tr w:rsidR="00AF433A" w:rsidRPr="00A775DC" w:rsidTr="00F7150D">
        <w:tc>
          <w:tcPr>
            <w:tcW w:w="3168" w:type="dxa"/>
            <w:tcBorders>
              <w:top w:val="nil"/>
              <w:bottom w:val="nil"/>
            </w:tcBorders>
          </w:tcPr>
          <w:p w:rsidR="00AF433A" w:rsidRPr="00A775DC" w:rsidRDefault="00AF433A" w:rsidP="00F7150D">
            <w:pPr>
              <w:pStyle w:val="program"/>
              <w:ind w:left="360" w:hanging="360"/>
              <w:jc w:val="left"/>
              <w:rPr>
                <w:rFonts w:cs="Times New Roman"/>
                <w:szCs w:val="20"/>
              </w:rPr>
            </w:pPr>
            <w:r w:rsidRPr="00A775DC">
              <w:rPr>
                <w:rFonts w:cs="Times New Roman"/>
                <w:szCs w:val="20"/>
              </w:rPr>
              <w:t>1.2</w:t>
            </w:r>
            <w:r w:rsidRPr="00A775DC">
              <w:rPr>
                <w:rFonts w:cs="Times New Roman"/>
                <w:szCs w:val="20"/>
              </w:rPr>
              <w:tab/>
              <w:t>Drawing version is checked and validated.</w:t>
            </w:r>
          </w:p>
        </w:tc>
        <w:tc>
          <w:tcPr>
            <w:tcW w:w="4500" w:type="dxa"/>
            <w:tcBorders>
              <w:top w:val="nil"/>
              <w:bottom w:val="nil"/>
            </w:tcBorders>
          </w:tcPr>
          <w:p w:rsidR="00AF433A" w:rsidRPr="00A775DC" w:rsidRDefault="00AF433A" w:rsidP="00F7150D">
            <w:pPr>
              <w:rPr>
                <w:sz w:val="20"/>
                <w:szCs w:val="20"/>
              </w:rPr>
            </w:pPr>
            <w:r w:rsidRPr="00A775DC">
              <w:rPr>
                <w:sz w:val="20"/>
                <w:szCs w:val="20"/>
              </w:rPr>
              <w:t>Acknowledgement of Australian Standard AS1100 in relation to title and revision panels for drawings.</w:t>
            </w:r>
          </w:p>
          <w:p w:rsidR="00AF433A" w:rsidRPr="00A775DC" w:rsidRDefault="00AF433A" w:rsidP="00F7150D">
            <w:pPr>
              <w:rPr>
                <w:sz w:val="20"/>
                <w:szCs w:val="20"/>
              </w:rPr>
            </w:pPr>
          </w:p>
        </w:tc>
        <w:tc>
          <w:tcPr>
            <w:tcW w:w="2160" w:type="dxa"/>
            <w:tcBorders>
              <w:top w:val="nil"/>
              <w:bottom w:val="nil"/>
            </w:tcBorders>
            <w:shd w:val="clear" w:color="auto" w:fill="D9D9D9"/>
          </w:tcPr>
          <w:p w:rsidR="00AF433A" w:rsidRPr="00A775DC" w:rsidRDefault="00AF433A" w:rsidP="00F7150D">
            <w:pPr>
              <w:pStyle w:val="BodyText"/>
              <w:spacing w:before="0" w:after="0"/>
              <w:rPr>
                <w:sz w:val="20"/>
                <w:szCs w:val="20"/>
                <w:lang w:val="en-AU"/>
              </w:rPr>
            </w:pPr>
          </w:p>
        </w:tc>
        <w:tc>
          <w:tcPr>
            <w:tcW w:w="2160" w:type="dxa"/>
            <w:tcBorders>
              <w:top w:val="nil"/>
              <w:bottom w:val="nil"/>
            </w:tcBorders>
            <w:shd w:val="clear" w:color="auto" w:fill="auto"/>
          </w:tcPr>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what are the procedures for changes to occur?</w:t>
            </w:r>
          </w:p>
        </w:tc>
        <w:tc>
          <w:tcPr>
            <w:tcW w:w="2160" w:type="dxa"/>
            <w:tcBorders>
              <w:top w:val="nil"/>
              <w:bottom w:val="nil"/>
            </w:tcBorders>
            <w:shd w:val="clear" w:color="auto" w:fill="D9D9D9"/>
          </w:tcPr>
          <w:p w:rsidR="00AF433A" w:rsidRPr="00A775DC" w:rsidRDefault="00AF433A" w:rsidP="00F7150D">
            <w:pPr>
              <w:pStyle w:val="BodyText"/>
              <w:spacing w:before="0" w:after="0"/>
              <w:rPr>
                <w:sz w:val="20"/>
                <w:szCs w:val="20"/>
                <w:lang w:val="en-AU"/>
              </w:rPr>
            </w:pPr>
          </w:p>
        </w:tc>
      </w:tr>
      <w:tr w:rsidR="00AF433A" w:rsidRPr="00A775DC" w:rsidTr="00F7150D">
        <w:tc>
          <w:tcPr>
            <w:tcW w:w="3168" w:type="dxa"/>
            <w:tcBorders>
              <w:top w:val="nil"/>
              <w:bottom w:val="single" w:sz="4" w:space="0" w:color="auto"/>
            </w:tcBorders>
          </w:tcPr>
          <w:p w:rsidR="00AF433A" w:rsidRPr="00A775DC" w:rsidRDefault="00AF433A" w:rsidP="00F7150D">
            <w:pPr>
              <w:pStyle w:val="program"/>
              <w:ind w:left="180" w:hanging="180"/>
              <w:jc w:val="left"/>
              <w:rPr>
                <w:rFonts w:cs="Times New Roman"/>
                <w:szCs w:val="20"/>
              </w:rPr>
            </w:pPr>
          </w:p>
        </w:tc>
        <w:tc>
          <w:tcPr>
            <w:tcW w:w="4500" w:type="dxa"/>
            <w:tcBorders>
              <w:top w:val="nil"/>
              <w:bottom w:val="single" w:sz="4" w:space="0" w:color="auto"/>
            </w:tcBorders>
          </w:tcPr>
          <w:p w:rsidR="00AF433A" w:rsidRPr="00A775DC" w:rsidRDefault="00AF433A" w:rsidP="00F7150D">
            <w:pPr>
              <w:rPr>
                <w:sz w:val="20"/>
                <w:szCs w:val="20"/>
              </w:rPr>
            </w:pPr>
            <w:r w:rsidRPr="00A775DC">
              <w:rPr>
                <w:sz w:val="20"/>
                <w:szCs w:val="20"/>
              </w:rPr>
              <w:t>Standard operating procedures (SOP) for:</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checking and validating drawings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confirmation of amendment status on drawings.</w:t>
            </w:r>
          </w:p>
          <w:p w:rsidR="00AF433A" w:rsidRPr="00A775DC" w:rsidRDefault="00AF433A" w:rsidP="00F7150D">
            <w:pPr>
              <w:pStyle w:val="Style1"/>
              <w:tabs>
                <w:tab w:val="clear" w:pos="720"/>
              </w:tabs>
              <w:ind w:left="0" w:firstLine="0"/>
              <w:rPr>
                <w:sz w:val="20"/>
                <w:szCs w:val="20"/>
              </w:rPr>
            </w:pPr>
          </w:p>
          <w:p w:rsidR="00AF433A" w:rsidRPr="00A775DC" w:rsidRDefault="00AF433A" w:rsidP="00F7150D">
            <w:pPr>
              <w:pStyle w:val="Style1"/>
              <w:tabs>
                <w:tab w:val="clear" w:pos="720"/>
              </w:tabs>
              <w:ind w:left="0" w:firstLine="0"/>
              <w:rPr>
                <w:sz w:val="20"/>
                <w:szCs w:val="20"/>
              </w:rPr>
            </w:pPr>
          </w:p>
          <w:p w:rsidR="00AF433A" w:rsidRPr="00A775DC" w:rsidRDefault="00AF433A" w:rsidP="00F7150D">
            <w:pPr>
              <w:pStyle w:val="Style1"/>
              <w:tabs>
                <w:tab w:val="clear" w:pos="720"/>
              </w:tabs>
              <w:ind w:left="0" w:firstLine="0"/>
              <w:rPr>
                <w:sz w:val="20"/>
                <w:szCs w:val="20"/>
              </w:rPr>
            </w:pPr>
          </w:p>
          <w:p w:rsidR="00AF433A" w:rsidRPr="00A775DC" w:rsidRDefault="00AF433A" w:rsidP="00F7150D">
            <w:pPr>
              <w:pStyle w:val="Style1"/>
              <w:tabs>
                <w:tab w:val="clear" w:pos="720"/>
              </w:tabs>
              <w:ind w:left="0" w:firstLine="0"/>
              <w:rPr>
                <w:sz w:val="20"/>
                <w:szCs w:val="20"/>
              </w:rPr>
            </w:pPr>
          </w:p>
        </w:tc>
        <w:tc>
          <w:tcPr>
            <w:tcW w:w="2160" w:type="dxa"/>
            <w:tcBorders>
              <w:top w:val="nil"/>
            </w:tcBorders>
            <w:shd w:val="clear" w:color="auto" w:fill="D9D9D9"/>
          </w:tcPr>
          <w:p w:rsidR="00AF433A" w:rsidRPr="00A775DC" w:rsidRDefault="00AF433A" w:rsidP="00F7150D">
            <w:pPr>
              <w:pStyle w:val="BodyText"/>
              <w:spacing w:before="0" w:after="0"/>
              <w:rPr>
                <w:sz w:val="20"/>
                <w:szCs w:val="20"/>
                <w:lang w:val="en-AU"/>
              </w:rPr>
            </w:pPr>
          </w:p>
        </w:tc>
        <w:tc>
          <w:tcPr>
            <w:tcW w:w="2160" w:type="dxa"/>
            <w:tcBorders>
              <w:top w:val="nil"/>
            </w:tcBorders>
            <w:shd w:val="clear" w:color="auto" w:fill="auto"/>
          </w:tcPr>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who needs to be made aware of changes?</w:t>
            </w:r>
          </w:p>
          <w:p w:rsidR="00AF433A" w:rsidRPr="00A775DC" w:rsidRDefault="00AF433A" w:rsidP="00F7150D">
            <w:pPr>
              <w:numPr>
                <w:ilvl w:val="0"/>
                <w:numId w:val="10"/>
              </w:numPr>
              <w:tabs>
                <w:tab w:val="clear" w:pos="720"/>
              </w:tabs>
              <w:spacing w:after="120"/>
              <w:ind w:left="181" w:hanging="181"/>
              <w:rPr>
                <w:sz w:val="20"/>
                <w:szCs w:val="20"/>
                <w:lang w:val="en-AU"/>
              </w:rPr>
            </w:pPr>
            <w:r w:rsidRPr="00A775DC">
              <w:rPr>
                <w:sz w:val="20"/>
                <w:szCs w:val="20"/>
                <w:lang w:val="en-AU"/>
              </w:rPr>
              <w:t>what are the possible consequences if a drawing or specifications are wrongly identified as ‘for manufacture’?</w:t>
            </w:r>
          </w:p>
        </w:tc>
        <w:tc>
          <w:tcPr>
            <w:tcW w:w="2160" w:type="dxa"/>
            <w:tcBorders>
              <w:top w:val="nil"/>
            </w:tcBorders>
            <w:shd w:val="clear" w:color="auto" w:fill="D9D9D9"/>
          </w:tcPr>
          <w:p w:rsidR="00AF433A" w:rsidRPr="00A775DC" w:rsidRDefault="00AF433A" w:rsidP="00F7150D">
            <w:pPr>
              <w:pStyle w:val="BodyText"/>
              <w:spacing w:before="0" w:after="0"/>
              <w:rPr>
                <w:sz w:val="20"/>
                <w:szCs w:val="20"/>
                <w:lang w:val="en-AU"/>
              </w:rPr>
            </w:pPr>
          </w:p>
        </w:tc>
      </w:tr>
      <w:tr w:rsidR="00AF433A" w:rsidRPr="00A775DC" w:rsidTr="00F7150D">
        <w:tc>
          <w:tcPr>
            <w:tcW w:w="3168" w:type="dxa"/>
            <w:tcBorders>
              <w:top w:val="single" w:sz="4" w:space="0" w:color="auto"/>
              <w:bottom w:val="nil"/>
            </w:tcBorders>
          </w:tcPr>
          <w:p w:rsidR="00AF433A" w:rsidRPr="00A775DC" w:rsidRDefault="00AF433A" w:rsidP="00F7150D">
            <w:pPr>
              <w:pStyle w:val="program"/>
              <w:spacing w:before="120"/>
              <w:jc w:val="left"/>
              <w:rPr>
                <w:rFonts w:cs="Times New Roman"/>
                <w:i/>
                <w:iCs/>
                <w:szCs w:val="20"/>
                <w:lang w:val="en-AU"/>
              </w:rPr>
            </w:pPr>
            <w:r>
              <w:rPr>
                <w:rFonts w:cs="Times New Roman"/>
                <w:i/>
                <w:iCs/>
                <w:szCs w:val="20"/>
                <w:lang w:val="en-AU"/>
              </w:rPr>
              <w:t>MEM09002B</w:t>
            </w:r>
            <w:r w:rsidRPr="00A775DC">
              <w:rPr>
                <w:rFonts w:cs="Times New Roman"/>
                <w:i/>
                <w:iCs/>
                <w:szCs w:val="20"/>
                <w:lang w:val="en-AU"/>
              </w:rPr>
              <w:t xml:space="preserve"> Interpret technical drawing</w:t>
            </w:r>
          </w:p>
          <w:p w:rsidR="00AF433A" w:rsidRPr="00A775DC" w:rsidRDefault="00AF433A" w:rsidP="00F7150D">
            <w:pPr>
              <w:pStyle w:val="program"/>
              <w:ind w:left="540" w:hanging="540"/>
              <w:jc w:val="center"/>
              <w:rPr>
                <w:rFonts w:cs="Times New Roman"/>
                <w:szCs w:val="20"/>
              </w:rPr>
            </w:pPr>
          </w:p>
          <w:p w:rsidR="00AF433A" w:rsidRPr="00A775DC" w:rsidRDefault="00AF433A" w:rsidP="00F7150D">
            <w:pPr>
              <w:pStyle w:val="program"/>
              <w:ind w:left="180" w:hanging="180"/>
              <w:jc w:val="left"/>
              <w:rPr>
                <w:rFonts w:cs="Times New Roman"/>
                <w:szCs w:val="20"/>
                <w:lang w:val="en-AU"/>
              </w:rPr>
            </w:pPr>
            <w:r w:rsidRPr="00A775DC">
              <w:rPr>
                <w:rFonts w:cs="Times New Roman"/>
                <w:b/>
                <w:bCs w:val="0"/>
                <w:szCs w:val="20"/>
              </w:rPr>
              <w:t>2</w:t>
            </w:r>
            <w:r w:rsidRPr="00A775DC">
              <w:rPr>
                <w:rFonts w:cs="Times New Roman"/>
                <w:b/>
                <w:bCs w:val="0"/>
                <w:szCs w:val="20"/>
              </w:rPr>
              <w:tab/>
              <w:t>Interpret technical drawing</w:t>
            </w:r>
          </w:p>
          <w:p w:rsidR="00AF433A" w:rsidRPr="00A775DC" w:rsidRDefault="00AF433A" w:rsidP="00F7150D">
            <w:pPr>
              <w:pStyle w:val="program"/>
              <w:ind w:left="360" w:hanging="360"/>
              <w:jc w:val="left"/>
              <w:rPr>
                <w:rFonts w:cs="Times New Roman"/>
                <w:szCs w:val="20"/>
              </w:rPr>
            </w:pPr>
            <w:r w:rsidRPr="00A775DC">
              <w:rPr>
                <w:rFonts w:cs="Times New Roman"/>
                <w:szCs w:val="20"/>
              </w:rPr>
              <w:t>2.1</w:t>
            </w:r>
            <w:r w:rsidRPr="00A775DC">
              <w:rPr>
                <w:rFonts w:cs="Times New Roman"/>
                <w:szCs w:val="20"/>
              </w:rPr>
              <w:tab/>
              <w:t>Components, assemblies or objects are recognised as required.</w:t>
            </w:r>
          </w:p>
          <w:p w:rsidR="00AF433A" w:rsidRPr="00A775DC" w:rsidRDefault="00AF433A" w:rsidP="00F7150D">
            <w:pPr>
              <w:pStyle w:val="program"/>
              <w:ind w:left="360" w:hanging="360"/>
              <w:jc w:val="left"/>
              <w:rPr>
                <w:rFonts w:cs="Times New Roman"/>
                <w:szCs w:val="20"/>
              </w:rPr>
            </w:pPr>
            <w:r w:rsidRPr="00A775DC">
              <w:rPr>
                <w:rFonts w:cs="Times New Roman"/>
                <w:szCs w:val="20"/>
              </w:rPr>
              <w:t>2.2</w:t>
            </w:r>
            <w:r w:rsidRPr="00A775DC">
              <w:rPr>
                <w:rFonts w:cs="Times New Roman"/>
                <w:szCs w:val="20"/>
              </w:rPr>
              <w:tab/>
              <w:t>Dimensions are identified as.</w:t>
            </w:r>
          </w:p>
        </w:tc>
        <w:tc>
          <w:tcPr>
            <w:tcW w:w="4500" w:type="dxa"/>
            <w:tcBorders>
              <w:top w:val="single" w:sz="4" w:space="0" w:color="auto"/>
              <w:bottom w:val="nil"/>
            </w:tcBorders>
          </w:tcPr>
          <w:p w:rsidR="00AF433A" w:rsidRPr="00A775DC" w:rsidRDefault="00AF433A" w:rsidP="00F7150D">
            <w:pPr>
              <w:pStyle w:val="Heading1"/>
              <w:spacing w:before="120" w:after="0"/>
              <w:rPr>
                <w:rFonts w:ascii="Times New Roman" w:hAnsi="Times New Roman"/>
                <w:sz w:val="20"/>
                <w:szCs w:val="20"/>
              </w:rPr>
            </w:pPr>
            <w:r w:rsidRPr="00A775DC">
              <w:rPr>
                <w:rFonts w:ascii="Times New Roman" w:hAnsi="Times New Roman"/>
                <w:sz w:val="20"/>
                <w:szCs w:val="20"/>
              </w:rPr>
              <w:t>Interpret technical drawing</w:t>
            </w:r>
          </w:p>
          <w:p w:rsidR="00AF433A" w:rsidRPr="00A775DC" w:rsidRDefault="00AF433A" w:rsidP="00F7150D">
            <w:pPr>
              <w:rPr>
                <w:sz w:val="20"/>
                <w:szCs w:val="20"/>
              </w:rPr>
            </w:pPr>
          </w:p>
          <w:p w:rsidR="00AF433A" w:rsidRPr="00A775DC" w:rsidRDefault="00AF433A" w:rsidP="00F7150D">
            <w:pPr>
              <w:rPr>
                <w:sz w:val="20"/>
                <w:szCs w:val="20"/>
              </w:rPr>
            </w:pPr>
            <w:r w:rsidRPr="00A775DC">
              <w:rPr>
                <w:sz w:val="20"/>
                <w:szCs w:val="20"/>
              </w:rPr>
              <w:t>Appropriate units of measurement to the field of employment.</w:t>
            </w:r>
          </w:p>
          <w:p w:rsidR="00AF433A" w:rsidRPr="00A775DC" w:rsidRDefault="00AF433A" w:rsidP="00F7150D">
            <w:pPr>
              <w:rPr>
                <w:sz w:val="20"/>
                <w:szCs w:val="20"/>
              </w:rPr>
            </w:pPr>
          </w:p>
          <w:p w:rsidR="00AF433A" w:rsidRPr="00A775DC" w:rsidRDefault="00AF433A" w:rsidP="00F7150D">
            <w:pPr>
              <w:rPr>
                <w:sz w:val="20"/>
                <w:szCs w:val="20"/>
              </w:rPr>
            </w:pPr>
          </w:p>
        </w:tc>
        <w:tc>
          <w:tcPr>
            <w:tcW w:w="2160" w:type="dxa"/>
            <w:shd w:val="clear" w:color="auto" w:fill="auto"/>
          </w:tcPr>
          <w:p w:rsidR="00AF433A" w:rsidRPr="00A775DC" w:rsidRDefault="00AF433A" w:rsidP="00F7150D">
            <w:pPr>
              <w:pStyle w:val="BodyText"/>
              <w:spacing w:after="0"/>
              <w:rPr>
                <w:sz w:val="20"/>
                <w:szCs w:val="20"/>
                <w:lang w:val="en-AU"/>
              </w:rPr>
            </w:pPr>
          </w:p>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Handout – units of measurement common to the manufacturing, engineering and related services industries.</w:t>
            </w:r>
          </w:p>
        </w:tc>
        <w:tc>
          <w:tcPr>
            <w:tcW w:w="2160" w:type="dxa"/>
            <w:shd w:val="clear" w:color="auto" w:fill="D9D9D9"/>
          </w:tcPr>
          <w:p w:rsidR="00AF433A" w:rsidRPr="00A775DC" w:rsidRDefault="00AF433A" w:rsidP="00F7150D">
            <w:pPr>
              <w:pStyle w:val="BodyText"/>
              <w:spacing w:before="0" w:after="0"/>
              <w:rPr>
                <w:sz w:val="20"/>
                <w:szCs w:val="20"/>
                <w:lang w:val="en-AU"/>
              </w:rPr>
            </w:pPr>
          </w:p>
        </w:tc>
        <w:tc>
          <w:tcPr>
            <w:tcW w:w="2160" w:type="dxa"/>
            <w:shd w:val="clear" w:color="auto" w:fill="auto"/>
          </w:tcPr>
          <w:p w:rsidR="00AF433A" w:rsidRPr="00A775DC" w:rsidRDefault="00AF433A" w:rsidP="00F7150D">
            <w:pPr>
              <w:pStyle w:val="BodyText"/>
              <w:spacing w:after="0"/>
              <w:rPr>
                <w:sz w:val="20"/>
                <w:szCs w:val="20"/>
                <w:lang w:val="en-AU"/>
              </w:rPr>
            </w:pPr>
          </w:p>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Handout – units of measurement to the specific industry area.</w:t>
            </w:r>
          </w:p>
        </w:tc>
      </w:tr>
      <w:tr w:rsidR="00AF433A" w:rsidRPr="00A775DC" w:rsidTr="00F7150D">
        <w:tc>
          <w:tcPr>
            <w:tcW w:w="3168" w:type="dxa"/>
            <w:tcBorders>
              <w:top w:val="nil"/>
              <w:bottom w:val="single" w:sz="4" w:space="0" w:color="auto"/>
            </w:tcBorders>
          </w:tcPr>
          <w:p w:rsidR="00AF433A" w:rsidRPr="00A775DC" w:rsidRDefault="00AF433A" w:rsidP="00F7150D">
            <w:pPr>
              <w:pStyle w:val="program"/>
              <w:ind w:left="360"/>
              <w:jc w:val="left"/>
              <w:rPr>
                <w:rFonts w:cs="Times New Roman"/>
                <w:szCs w:val="20"/>
              </w:rPr>
            </w:pPr>
            <w:r w:rsidRPr="00A775DC">
              <w:rPr>
                <w:rFonts w:cs="Times New Roman"/>
                <w:szCs w:val="20"/>
              </w:rPr>
              <w:t>appropriate to field of employment</w:t>
            </w:r>
          </w:p>
          <w:p w:rsidR="00AF433A" w:rsidRPr="00A775DC" w:rsidRDefault="00AF433A" w:rsidP="00F7150D">
            <w:pPr>
              <w:pStyle w:val="program"/>
              <w:ind w:left="360" w:hanging="360"/>
              <w:jc w:val="left"/>
              <w:rPr>
                <w:rFonts w:cs="Times New Roman"/>
                <w:szCs w:val="20"/>
              </w:rPr>
            </w:pPr>
            <w:r w:rsidRPr="00A775DC">
              <w:rPr>
                <w:rFonts w:cs="Times New Roman"/>
                <w:szCs w:val="20"/>
              </w:rPr>
              <w:t>2.3</w:t>
            </w:r>
            <w:r w:rsidRPr="00A775DC">
              <w:rPr>
                <w:rFonts w:cs="Times New Roman"/>
                <w:szCs w:val="20"/>
              </w:rPr>
              <w:tab/>
              <w:t>Instructions are identified and followed as required.</w:t>
            </w:r>
          </w:p>
          <w:p w:rsidR="00AF433A" w:rsidRPr="00A775DC" w:rsidRDefault="00AF433A" w:rsidP="00F7150D">
            <w:pPr>
              <w:pStyle w:val="program"/>
              <w:ind w:left="360" w:hanging="360"/>
              <w:jc w:val="left"/>
              <w:rPr>
                <w:rFonts w:cs="Times New Roman"/>
                <w:szCs w:val="20"/>
              </w:rPr>
            </w:pPr>
            <w:r w:rsidRPr="00A775DC">
              <w:rPr>
                <w:rFonts w:cs="Times New Roman"/>
                <w:szCs w:val="20"/>
              </w:rPr>
              <w:t>2.4</w:t>
            </w:r>
            <w:r w:rsidRPr="00A775DC">
              <w:rPr>
                <w:rFonts w:cs="Times New Roman"/>
                <w:szCs w:val="20"/>
              </w:rPr>
              <w:tab/>
              <w:t>Material requirements are identified as required.</w:t>
            </w:r>
          </w:p>
          <w:p w:rsidR="00AF433A" w:rsidRPr="00A775DC" w:rsidRDefault="00AF433A" w:rsidP="00F7150D">
            <w:pPr>
              <w:pStyle w:val="program"/>
              <w:ind w:left="360" w:hanging="360"/>
              <w:jc w:val="left"/>
              <w:rPr>
                <w:rFonts w:cs="Times New Roman"/>
                <w:szCs w:val="20"/>
              </w:rPr>
            </w:pPr>
            <w:r w:rsidRPr="00A775DC">
              <w:rPr>
                <w:rFonts w:cs="Times New Roman"/>
                <w:szCs w:val="20"/>
              </w:rPr>
              <w:t>2.5</w:t>
            </w:r>
            <w:r w:rsidRPr="00A775DC">
              <w:rPr>
                <w:rFonts w:cs="Times New Roman"/>
                <w:szCs w:val="20"/>
              </w:rPr>
              <w:tab/>
              <w:t>Symbols are recognised in the drawing as appropriate.</w:t>
            </w:r>
          </w:p>
        </w:tc>
        <w:tc>
          <w:tcPr>
            <w:tcW w:w="4500" w:type="dxa"/>
            <w:tcBorders>
              <w:top w:val="nil"/>
              <w:bottom w:val="single" w:sz="4" w:space="0" w:color="auto"/>
            </w:tcBorders>
          </w:tcPr>
          <w:p w:rsidR="00AF433A" w:rsidRPr="00A775DC" w:rsidRDefault="00AF433A" w:rsidP="00F7150D">
            <w:pPr>
              <w:rPr>
                <w:sz w:val="20"/>
                <w:szCs w:val="20"/>
              </w:rPr>
            </w:pPr>
          </w:p>
          <w:p w:rsidR="00AF433A" w:rsidRPr="00A775DC" w:rsidRDefault="00AF433A" w:rsidP="00F7150D">
            <w:pPr>
              <w:rPr>
                <w:sz w:val="20"/>
                <w:szCs w:val="20"/>
              </w:rPr>
            </w:pPr>
            <w:r w:rsidRPr="00A775DC">
              <w:rPr>
                <w:sz w:val="20"/>
                <w:szCs w:val="20"/>
              </w:rPr>
              <w:t>Extracting data/information from drawings: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recognition of symbols used</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identification of</w:t>
            </w:r>
          </w:p>
          <w:p w:rsidR="00AF433A" w:rsidRPr="00A775DC" w:rsidRDefault="00AF433A" w:rsidP="00F7150D">
            <w:pPr>
              <w:pStyle w:val="Bullet1"/>
              <w:tabs>
                <w:tab w:val="clear" w:pos="530"/>
              </w:tabs>
              <w:ind w:left="397" w:hanging="170"/>
              <w:rPr>
                <w:sz w:val="20"/>
              </w:rPr>
            </w:pPr>
            <w:r w:rsidRPr="00A775DC">
              <w:rPr>
                <w:sz w:val="20"/>
              </w:rPr>
              <w:t>units of measurement used in the preparation of the drawing</w:t>
            </w:r>
          </w:p>
          <w:p w:rsidR="00AF433A" w:rsidRPr="00A775DC" w:rsidRDefault="00AF433A" w:rsidP="00F7150D">
            <w:pPr>
              <w:pStyle w:val="Bullet1"/>
              <w:tabs>
                <w:tab w:val="clear" w:pos="530"/>
              </w:tabs>
              <w:ind w:left="397" w:hanging="170"/>
              <w:rPr>
                <w:sz w:val="20"/>
              </w:rPr>
            </w:pPr>
            <w:r w:rsidRPr="00A775DC">
              <w:rPr>
                <w:sz w:val="20"/>
              </w:rPr>
              <w:t>dimensions of key features</w:t>
            </w:r>
          </w:p>
          <w:p w:rsidR="00AF433A" w:rsidRPr="00A775DC" w:rsidRDefault="00AF433A" w:rsidP="00F7150D">
            <w:pPr>
              <w:pStyle w:val="Bullet1"/>
              <w:tabs>
                <w:tab w:val="clear" w:pos="530"/>
              </w:tabs>
              <w:ind w:left="397" w:hanging="170"/>
              <w:rPr>
                <w:sz w:val="20"/>
              </w:rPr>
            </w:pPr>
            <w:r w:rsidRPr="00A775DC">
              <w:rPr>
                <w:sz w:val="20"/>
              </w:rPr>
              <w:t>limits and tolerances</w:t>
            </w:r>
          </w:p>
        </w:tc>
        <w:tc>
          <w:tcPr>
            <w:tcW w:w="6480" w:type="dxa"/>
            <w:gridSpan w:val="3"/>
            <w:shd w:val="clear" w:color="auto" w:fill="auto"/>
          </w:tcPr>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For each project using the technical drawings provided, students are required to:</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recognise the type of drawing</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identify information provided in the title block, and the drawing itself</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determine amendment status</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 xml:space="preserve">understand instructions contained in the drawing and actions to be taken in response. </w:t>
            </w:r>
          </w:p>
        </w:tc>
      </w:tr>
      <w:tr w:rsidR="00AF433A" w:rsidRPr="00A775DC" w:rsidTr="00F7150D">
        <w:tc>
          <w:tcPr>
            <w:tcW w:w="3168" w:type="dxa"/>
            <w:tcBorders>
              <w:top w:val="single" w:sz="4" w:space="0" w:color="auto"/>
              <w:bottom w:val="single" w:sz="4" w:space="0" w:color="auto"/>
            </w:tcBorders>
          </w:tcPr>
          <w:p w:rsidR="00AF433A" w:rsidRPr="00A775DC" w:rsidRDefault="00AF433A" w:rsidP="00F7150D">
            <w:pPr>
              <w:pStyle w:val="program"/>
              <w:spacing w:before="120"/>
              <w:jc w:val="left"/>
              <w:rPr>
                <w:rFonts w:cs="Times New Roman"/>
                <w:i/>
                <w:iCs/>
                <w:szCs w:val="20"/>
                <w:lang w:val="en-AU"/>
              </w:rPr>
            </w:pPr>
          </w:p>
        </w:tc>
        <w:tc>
          <w:tcPr>
            <w:tcW w:w="4500" w:type="dxa"/>
            <w:tcBorders>
              <w:top w:val="single" w:sz="4" w:space="0" w:color="auto"/>
              <w:bottom w:val="single" w:sz="4" w:space="0" w:color="auto"/>
            </w:tcBorders>
          </w:tcPr>
          <w:p w:rsidR="00AF433A" w:rsidRPr="00A775DC" w:rsidRDefault="00AF433A" w:rsidP="00F7150D">
            <w:pPr>
              <w:pStyle w:val="Bullet1"/>
              <w:tabs>
                <w:tab w:val="clear" w:pos="530"/>
              </w:tabs>
              <w:spacing w:before="120"/>
              <w:ind w:left="397" w:hanging="170"/>
              <w:rPr>
                <w:sz w:val="20"/>
              </w:rPr>
            </w:pPr>
            <w:r w:rsidRPr="00A775DC">
              <w:rPr>
                <w:sz w:val="20"/>
              </w:rPr>
              <w:t xml:space="preserve">components/assemblies/objects represented in the drawing </w:t>
            </w:r>
          </w:p>
          <w:p w:rsidR="00AF433A" w:rsidRPr="00A775DC" w:rsidRDefault="00AF433A" w:rsidP="00F7150D">
            <w:pPr>
              <w:pStyle w:val="Bullet1"/>
              <w:tabs>
                <w:tab w:val="clear" w:pos="530"/>
              </w:tabs>
              <w:ind w:left="397" w:hanging="170"/>
              <w:rPr>
                <w:sz w:val="20"/>
              </w:rPr>
            </w:pPr>
            <w:r w:rsidRPr="00A775DC">
              <w:rPr>
                <w:sz w:val="20"/>
              </w:rPr>
              <w:t>number of components/assemblies/objects contained in the drawing</w:t>
            </w:r>
          </w:p>
          <w:p w:rsidR="00AF433A" w:rsidRPr="00A775DC" w:rsidRDefault="00AF433A" w:rsidP="00F7150D">
            <w:pPr>
              <w:pStyle w:val="Bullet1"/>
              <w:tabs>
                <w:tab w:val="clear" w:pos="530"/>
              </w:tabs>
              <w:ind w:left="397" w:hanging="170"/>
              <w:rPr>
                <w:sz w:val="20"/>
              </w:rPr>
            </w:pPr>
            <w:r w:rsidRPr="00A775DC">
              <w:rPr>
                <w:sz w:val="20"/>
              </w:rPr>
              <w:t>materials and their characteristics</w:t>
            </w:r>
          </w:p>
          <w:p w:rsidR="00AF433A" w:rsidRPr="00A775DC" w:rsidRDefault="00AF433A" w:rsidP="00F7150D">
            <w:pPr>
              <w:pStyle w:val="Bullet1"/>
              <w:tabs>
                <w:tab w:val="clear" w:pos="530"/>
              </w:tabs>
              <w:ind w:left="397" w:hanging="170"/>
              <w:rPr>
                <w:sz w:val="20"/>
              </w:rPr>
            </w:pPr>
            <w:r w:rsidRPr="00A775DC">
              <w:rPr>
                <w:sz w:val="20"/>
              </w:rPr>
              <w:t>treatments and/or finishes</w:t>
            </w:r>
          </w:p>
          <w:p w:rsidR="00AF433A" w:rsidRPr="00A775DC" w:rsidRDefault="00AF433A" w:rsidP="00F7150D">
            <w:pPr>
              <w:pStyle w:val="Bullet1"/>
              <w:tabs>
                <w:tab w:val="clear" w:pos="530"/>
              </w:tabs>
              <w:ind w:left="397" w:hanging="170"/>
              <w:rPr>
                <w:sz w:val="20"/>
              </w:rPr>
            </w:pPr>
            <w:r w:rsidRPr="00A775DC">
              <w:rPr>
                <w:sz w:val="20"/>
              </w:rPr>
              <w:t xml:space="preserve">instructions contained in the drawing </w:t>
            </w:r>
          </w:p>
          <w:p w:rsidR="00AF433A" w:rsidRPr="00A775DC" w:rsidRDefault="00AF433A" w:rsidP="00F7150D">
            <w:pPr>
              <w:pStyle w:val="Bullet1"/>
              <w:tabs>
                <w:tab w:val="clear" w:pos="530"/>
              </w:tabs>
              <w:ind w:left="397" w:hanging="170"/>
              <w:rPr>
                <w:sz w:val="20"/>
              </w:rPr>
            </w:pPr>
            <w:r w:rsidRPr="00A775DC">
              <w:rPr>
                <w:sz w:val="20"/>
              </w:rPr>
              <w:t xml:space="preserve">actions to be taken in response to these instructions </w:t>
            </w:r>
          </w:p>
          <w:p w:rsidR="00AF433A" w:rsidRPr="00A775DC" w:rsidRDefault="00AF433A" w:rsidP="00F7150D">
            <w:pPr>
              <w:pStyle w:val="Bullet1"/>
              <w:tabs>
                <w:tab w:val="clear" w:pos="530"/>
              </w:tabs>
              <w:ind w:left="397" w:hanging="170"/>
              <w:rPr>
                <w:sz w:val="20"/>
              </w:rPr>
            </w:pPr>
            <w:r w:rsidRPr="00A775DC">
              <w:rPr>
                <w:sz w:val="20"/>
              </w:rPr>
              <w:t>standards of work.</w:t>
            </w:r>
          </w:p>
          <w:p w:rsidR="00AF433A" w:rsidRPr="00A775DC" w:rsidRDefault="00AF433A" w:rsidP="00F7150D">
            <w:pPr>
              <w:pStyle w:val="Heading1"/>
              <w:spacing w:before="0" w:after="0"/>
              <w:rPr>
                <w:rFonts w:ascii="Times New Roman" w:hAnsi="Times New Roman"/>
                <w:sz w:val="20"/>
                <w:szCs w:val="20"/>
              </w:rPr>
            </w:pPr>
          </w:p>
        </w:tc>
        <w:tc>
          <w:tcPr>
            <w:tcW w:w="6480" w:type="dxa"/>
            <w:gridSpan w:val="3"/>
            <w:tcBorders>
              <w:bottom w:val="nil"/>
            </w:tcBorders>
            <w:shd w:val="clear" w:color="auto" w:fill="auto"/>
          </w:tcPr>
          <w:p w:rsidR="00AF433A" w:rsidRPr="00A775DC" w:rsidRDefault="00AF433A" w:rsidP="00F7150D">
            <w:pPr>
              <w:pStyle w:val="BodyText"/>
              <w:spacing w:after="0"/>
              <w:rPr>
                <w:sz w:val="20"/>
                <w:szCs w:val="20"/>
                <w:lang w:val="en-AU"/>
              </w:rPr>
            </w:pPr>
            <w:r w:rsidRPr="00A775DC">
              <w:rPr>
                <w:sz w:val="20"/>
                <w:szCs w:val="20"/>
                <w:lang w:val="en-AU"/>
              </w:rPr>
              <w:t>[Task 19]</w:t>
            </w:r>
          </w:p>
        </w:tc>
      </w:tr>
      <w:tr w:rsidR="00AF433A" w:rsidRPr="00A775DC" w:rsidTr="00F7150D">
        <w:tc>
          <w:tcPr>
            <w:tcW w:w="3168" w:type="dxa"/>
            <w:tcBorders>
              <w:top w:val="single" w:sz="4" w:space="0" w:color="auto"/>
              <w:bottom w:val="nil"/>
            </w:tcBorders>
          </w:tcPr>
          <w:p w:rsidR="00AF433A" w:rsidRPr="00A775DC" w:rsidRDefault="00AF433A" w:rsidP="00F7150D">
            <w:pPr>
              <w:pStyle w:val="program"/>
              <w:spacing w:before="120"/>
              <w:jc w:val="left"/>
              <w:rPr>
                <w:rFonts w:cs="Times New Roman"/>
                <w:i/>
                <w:iCs/>
                <w:szCs w:val="20"/>
                <w:lang w:val="en-AU"/>
              </w:rPr>
            </w:pPr>
            <w:r>
              <w:rPr>
                <w:rFonts w:cs="Times New Roman"/>
                <w:i/>
                <w:iCs/>
                <w:szCs w:val="20"/>
                <w:lang w:val="en-AU"/>
              </w:rPr>
              <w:t>MEM12023A</w:t>
            </w:r>
            <w:r w:rsidRPr="00A775DC">
              <w:rPr>
                <w:rFonts w:cs="Times New Roman"/>
                <w:i/>
                <w:iCs/>
                <w:szCs w:val="20"/>
                <w:lang w:val="en-AU"/>
              </w:rPr>
              <w:t xml:space="preserve"> Perform engineering measurements</w:t>
            </w:r>
          </w:p>
          <w:p w:rsidR="00AF433A" w:rsidRPr="00A775DC" w:rsidRDefault="00AF433A" w:rsidP="00F7150D">
            <w:pPr>
              <w:pStyle w:val="program"/>
              <w:ind w:left="540" w:hanging="540"/>
              <w:jc w:val="left"/>
              <w:rPr>
                <w:rFonts w:cs="Times New Roman"/>
                <w:szCs w:val="20"/>
              </w:rPr>
            </w:pPr>
          </w:p>
          <w:p w:rsidR="00AF433A" w:rsidRPr="00A775DC" w:rsidRDefault="00AF433A" w:rsidP="00F7150D">
            <w:pPr>
              <w:pStyle w:val="program"/>
              <w:ind w:left="180" w:hanging="180"/>
              <w:jc w:val="left"/>
              <w:rPr>
                <w:rFonts w:cs="Times New Roman"/>
                <w:szCs w:val="20"/>
                <w:lang w:val="en-AU"/>
              </w:rPr>
            </w:pPr>
            <w:r w:rsidRPr="00A775DC">
              <w:rPr>
                <w:rFonts w:cs="Times New Roman"/>
                <w:b/>
                <w:bCs w:val="0"/>
                <w:szCs w:val="20"/>
              </w:rPr>
              <w:t>4</w:t>
            </w:r>
            <w:r w:rsidRPr="00A775DC">
              <w:rPr>
                <w:rFonts w:cs="Times New Roman"/>
                <w:b/>
                <w:bCs w:val="0"/>
                <w:szCs w:val="20"/>
              </w:rPr>
              <w:tab/>
              <w:t>Communicate measurements as required</w:t>
            </w:r>
          </w:p>
          <w:p w:rsidR="00AF433A" w:rsidRPr="00A775DC" w:rsidRDefault="00AF433A" w:rsidP="00F7150D">
            <w:pPr>
              <w:pStyle w:val="program"/>
              <w:ind w:left="360" w:hanging="360"/>
              <w:jc w:val="left"/>
              <w:rPr>
                <w:rFonts w:cs="Times New Roman"/>
                <w:szCs w:val="20"/>
              </w:rPr>
            </w:pPr>
            <w:r w:rsidRPr="00A775DC">
              <w:rPr>
                <w:rFonts w:cs="Times New Roman"/>
                <w:szCs w:val="20"/>
              </w:rPr>
              <w:t>4.2</w:t>
            </w:r>
            <w:r w:rsidRPr="00A775DC">
              <w:rPr>
                <w:rFonts w:cs="Times New Roman"/>
                <w:szCs w:val="20"/>
              </w:rPr>
              <w:tab/>
              <w:t>Freehand sketch which depicts required information is prepared, as required.</w:t>
            </w:r>
          </w:p>
        </w:tc>
        <w:tc>
          <w:tcPr>
            <w:tcW w:w="4500" w:type="dxa"/>
            <w:tcBorders>
              <w:top w:val="single" w:sz="4" w:space="0" w:color="auto"/>
              <w:bottom w:val="nil"/>
            </w:tcBorders>
          </w:tcPr>
          <w:p w:rsidR="00AF433A" w:rsidRPr="00A775DC" w:rsidRDefault="00AF433A" w:rsidP="00F7150D">
            <w:pPr>
              <w:pStyle w:val="Heading1"/>
              <w:spacing w:before="120" w:after="0"/>
              <w:rPr>
                <w:rFonts w:ascii="Times New Roman" w:hAnsi="Times New Roman"/>
                <w:sz w:val="20"/>
                <w:szCs w:val="20"/>
              </w:rPr>
            </w:pPr>
            <w:r w:rsidRPr="00A775DC">
              <w:rPr>
                <w:rFonts w:ascii="Times New Roman" w:hAnsi="Times New Roman"/>
                <w:sz w:val="20"/>
                <w:szCs w:val="20"/>
              </w:rPr>
              <w:t>Freehand sketching</w:t>
            </w:r>
          </w:p>
          <w:p w:rsidR="00AF433A" w:rsidRPr="00A775DC" w:rsidRDefault="00AF433A" w:rsidP="00F7150D">
            <w:pPr>
              <w:rPr>
                <w:sz w:val="20"/>
                <w:szCs w:val="20"/>
              </w:rPr>
            </w:pPr>
          </w:p>
          <w:p w:rsidR="00AF433A" w:rsidRPr="00A775DC" w:rsidRDefault="00AF433A" w:rsidP="00F7150D">
            <w:pPr>
              <w:rPr>
                <w:sz w:val="20"/>
                <w:szCs w:val="20"/>
              </w:rPr>
            </w:pPr>
            <w:r w:rsidRPr="00A775DC">
              <w:rPr>
                <w:sz w:val="20"/>
                <w:szCs w:val="20"/>
              </w:rPr>
              <w:t>An awareness of different conventions used in manufacturing, engineering and related services industries including those related to:</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dimensions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instructions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base line or datum points.</w:t>
            </w:r>
          </w:p>
          <w:p w:rsidR="00AF433A" w:rsidRPr="00A775DC" w:rsidRDefault="00AF433A" w:rsidP="00F7150D">
            <w:pPr>
              <w:rPr>
                <w:sz w:val="20"/>
                <w:szCs w:val="20"/>
              </w:rPr>
            </w:pPr>
          </w:p>
        </w:tc>
        <w:tc>
          <w:tcPr>
            <w:tcW w:w="6480" w:type="dxa"/>
            <w:gridSpan w:val="3"/>
            <w:tcBorders>
              <w:bottom w:val="nil"/>
            </w:tcBorders>
            <w:shd w:val="clear" w:color="auto" w:fill="auto"/>
          </w:tcPr>
          <w:p w:rsidR="00AF433A" w:rsidRPr="00A775DC" w:rsidRDefault="00AF433A" w:rsidP="00F7150D">
            <w:pPr>
              <w:pStyle w:val="BodyText"/>
              <w:spacing w:after="0"/>
              <w:rPr>
                <w:sz w:val="20"/>
                <w:szCs w:val="20"/>
                <w:lang w:val="en-AU"/>
              </w:rPr>
            </w:pPr>
          </w:p>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Handout –conventions and freehand sketching techniques appropriate to the manufacturing, engineering and related services industries.</w:t>
            </w:r>
          </w:p>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i/>
                <w:sz w:val="20"/>
                <w:szCs w:val="20"/>
                <w:lang w:val="en-AU"/>
              </w:rPr>
              <w:t>For each workshop project:</w:t>
            </w:r>
          </w:p>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Prepare freehand sketches which depict required information including:</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dimensions</w:t>
            </w:r>
          </w:p>
        </w:tc>
      </w:tr>
      <w:tr w:rsidR="00AF433A" w:rsidRPr="00A775DC" w:rsidTr="00F7150D">
        <w:tc>
          <w:tcPr>
            <w:tcW w:w="3168" w:type="dxa"/>
            <w:tcBorders>
              <w:top w:val="nil"/>
              <w:bottom w:val="single" w:sz="4" w:space="0" w:color="auto"/>
            </w:tcBorders>
          </w:tcPr>
          <w:p w:rsidR="00AF433A" w:rsidRPr="00A775DC" w:rsidRDefault="00AF433A" w:rsidP="00F7150D">
            <w:pPr>
              <w:pStyle w:val="program"/>
              <w:ind w:left="180" w:hanging="180"/>
              <w:jc w:val="left"/>
              <w:rPr>
                <w:rFonts w:cs="Times New Roman"/>
                <w:szCs w:val="20"/>
              </w:rPr>
            </w:pPr>
          </w:p>
        </w:tc>
        <w:tc>
          <w:tcPr>
            <w:tcW w:w="4500" w:type="dxa"/>
            <w:tcBorders>
              <w:top w:val="nil"/>
              <w:bottom w:val="single" w:sz="4" w:space="0" w:color="auto"/>
            </w:tcBorders>
          </w:tcPr>
          <w:p w:rsidR="00AF433A" w:rsidRPr="00A775DC" w:rsidRDefault="00AF433A" w:rsidP="00F7150D">
            <w:pPr>
              <w:rPr>
                <w:sz w:val="20"/>
                <w:szCs w:val="20"/>
              </w:rPr>
            </w:pPr>
            <w:r w:rsidRPr="00A775DC">
              <w:rPr>
                <w:sz w:val="20"/>
                <w:szCs w:val="20"/>
              </w:rPr>
              <w:t>Freehand sketching techniques appropriate to manufacturing, engineering and related services industries.</w:t>
            </w:r>
          </w:p>
          <w:p w:rsidR="00AF433A" w:rsidRPr="00A775DC" w:rsidRDefault="00AF433A" w:rsidP="00F7150D">
            <w:pPr>
              <w:pStyle w:val="BodyText"/>
              <w:spacing w:before="0" w:after="0"/>
              <w:rPr>
                <w:sz w:val="20"/>
                <w:szCs w:val="20"/>
              </w:rPr>
            </w:pPr>
          </w:p>
        </w:tc>
        <w:tc>
          <w:tcPr>
            <w:tcW w:w="6480" w:type="dxa"/>
            <w:gridSpan w:val="3"/>
            <w:tcBorders>
              <w:top w:val="nil"/>
            </w:tcBorders>
            <w:shd w:val="clear" w:color="auto" w:fill="auto"/>
          </w:tcPr>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instructions</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base line or datum points.</w:t>
            </w:r>
          </w:p>
          <w:p w:rsidR="00AF433A" w:rsidRPr="00A775DC" w:rsidRDefault="00AF433A" w:rsidP="00F7150D">
            <w:pPr>
              <w:rPr>
                <w:sz w:val="20"/>
                <w:szCs w:val="20"/>
                <w:lang w:val="en-AU"/>
              </w:rPr>
            </w:pPr>
          </w:p>
          <w:p w:rsidR="00AF433A" w:rsidRPr="00A775DC" w:rsidRDefault="00AF433A" w:rsidP="00F7150D">
            <w:pPr>
              <w:rPr>
                <w:sz w:val="20"/>
                <w:szCs w:val="20"/>
                <w:lang w:val="en-AU"/>
              </w:rPr>
            </w:pPr>
            <w:r w:rsidRPr="00A775DC">
              <w:rPr>
                <w:sz w:val="20"/>
                <w:szCs w:val="20"/>
                <w:lang w:val="en-AU"/>
              </w:rPr>
              <w:t>[Task 28]</w:t>
            </w:r>
          </w:p>
          <w:p w:rsidR="00AF433A" w:rsidRPr="00A775DC" w:rsidRDefault="00AF433A" w:rsidP="00F7150D">
            <w:pPr>
              <w:rPr>
                <w:sz w:val="20"/>
                <w:szCs w:val="20"/>
                <w:lang w:val="en-AU"/>
              </w:rPr>
            </w:pPr>
          </w:p>
        </w:tc>
      </w:tr>
      <w:tr w:rsidR="00AF433A" w:rsidRPr="00A775DC" w:rsidTr="00F7150D">
        <w:tc>
          <w:tcPr>
            <w:tcW w:w="3168" w:type="dxa"/>
            <w:tcBorders>
              <w:top w:val="single" w:sz="4" w:space="0" w:color="auto"/>
              <w:bottom w:val="single" w:sz="4" w:space="0" w:color="auto"/>
            </w:tcBorders>
          </w:tcPr>
          <w:p w:rsidR="00AF433A" w:rsidRPr="00A775DC" w:rsidRDefault="00AF433A" w:rsidP="00F7150D">
            <w:pPr>
              <w:pStyle w:val="program"/>
              <w:spacing w:before="120"/>
              <w:jc w:val="left"/>
              <w:rPr>
                <w:rFonts w:cs="Times New Roman"/>
                <w:i/>
                <w:iCs/>
                <w:szCs w:val="20"/>
                <w:lang w:val="en-AU"/>
              </w:rPr>
            </w:pPr>
            <w:r>
              <w:rPr>
                <w:rFonts w:cs="Times New Roman"/>
                <w:i/>
                <w:iCs/>
                <w:szCs w:val="20"/>
                <w:lang w:val="en-AU"/>
              </w:rPr>
              <w:t>MEM09002B</w:t>
            </w:r>
            <w:r w:rsidRPr="00A775DC">
              <w:rPr>
                <w:rFonts w:cs="Times New Roman"/>
                <w:i/>
                <w:iCs/>
                <w:szCs w:val="20"/>
                <w:lang w:val="en-AU"/>
              </w:rPr>
              <w:t xml:space="preserve"> Interpret technical drawing</w:t>
            </w:r>
          </w:p>
          <w:p w:rsidR="00AF433A" w:rsidRPr="00A775DC" w:rsidRDefault="00AF433A" w:rsidP="00F7150D">
            <w:pPr>
              <w:pStyle w:val="program"/>
              <w:ind w:left="540" w:hanging="540"/>
              <w:jc w:val="center"/>
              <w:rPr>
                <w:rFonts w:cs="Times New Roman"/>
                <w:szCs w:val="20"/>
              </w:rPr>
            </w:pPr>
          </w:p>
          <w:p w:rsidR="00AF433A" w:rsidRPr="00A775DC" w:rsidRDefault="00AF433A" w:rsidP="00F7150D">
            <w:pPr>
              <w:pStyle w:val="program"/>
              <w:ind w:left="180" w:hanging="180"/>
              <w:jc w:val="left"/>
              <w:rPr>
                <w:rFonts w:cs="Times New Roman"/>
                <w:szCs w:val="20"/>
                <w:lang w:val="en-AU"/>
              </w:rPr>
            </w:pPr>
            <w:r w:rsidRPr="00A775DC">
              <w:rPr>
                <w:rFonts w:cs="Times New Roman"/>
                <w:b/>
                <w:bCs w:val="0"/>
                <w:szCs w:val="20"/>
              </w:rPr>
              <w:t>2</w:t>
            </w:r>
            <w:r w:rsidRPr="00A775DC">
              <w:rPr>
                <w:rFonts w:cs="Times New Roman"/>
                <w:b/>
                <w:bCs w:val="0"/>
                <w:szCs w:val="20"/>
              </w:rPr>
              <w:tab/>
              <w:t>Interpret technical drawing</w:t>
            </w:r>
          </w:p>
          <w:p w:rsidR="00AF433A" w:rsidRPr="00A775DC" w:rsidRDefault="00AF433A" w:rsidP="00F7150D">
            <w:pPr>
              <w:pStyle w:val="program"/>
              <w:ind w:left="360" w:hanging="360"/>
              <w:jc w:val="left"/>
              <w:rPr>
                <w:rFonts w:cs="Times New Roman"/>
                <w:szCs w:val="20"/>
              </w:rPr>
            </w:pPr>
            <w:r w:rsidRPr="00A775DC">
              <w:rPr>
                <w:rFonts w:cs="Times New Roman"/>
                <w:szCs w:val="20"/>
              </w:rPr>
              <w:t>2.2</w:t>
            </w:r>
            <w:r w:rsidRPr="00A775DC">
              <w:rPr>
                <w:rFonts w:cs="Times New Roman"/>
                <w:szCs w:val="20"/>
              </w:rPr>
              <w:tab/>
              <w:t>Dimensions are identified as appropriate to field of employment.</w:t>
            </w:r>
          </w:p>
          <w:p w:rsidR="00AF433A" w:rsidRPr="00A775DC" w:rsidRDefault="00AF433A" w:rsidP="00F7150D">
            <w:pPr>
              <w:pStyle w:val="program"/>
              <w:jc w:val="left"/>
              <w:rPr>
                <w:rFonts w:cs="Times New Roman"/>
                <w:iCs/>
                <w:szCs w:val="20"/>
                <w:lang w:val="en-AU"/>
              </w:rPr>
            </w:pPr>
          </w:p>
          <w:p w:rsidR="00AF433A" w:rsidRPr="00A775DC" w:rsidRDefault="00AF433A" w:rsidP="00F7150D">
            <w:pPr>
              <w:pStyle w:val="program"/>
              <w:jc w:val="left"/>
              <w:rPr>
                <w:rFonts w:cs="Times New Roman"/>
                <w:i/>
                <w:iCs/>
                <w:szCs w:val="20"/>
                <w:lang w:val="en-AU"/>
              </w:rPr>
            </w:pPr>
            <w:r>
              <w:rPr>
                <w:rFonts w:cs="Times New Roman"/>
                <w:i/>
                <w:iCs/>
                <w:szCs w:val="20"/>
                <w:lang w:val="en-AU"/>
              </w:rPr>
              <w:t>MEM12023A</w:t>
            </w:r>
            <w:r w:rsidRPr="00A775DC">
              <w:rPr>
                <w:rFonts w:cs="Times New Roman"/>
                <w:i/>
                <w:iCs/>
                <w:szCs w:val="20"/>
                <w:lang w:val="en-AU"/>
              </w:rPr>
              <w:t xml:space="preserve"> Perform engineering measurements</w:t>
            </w:r>
          </w:p>
        </w:tc>
        <w:tc>
          <w:tcPr>
            <w:tcW w:w="4500" w:type="dxa"/>
            <w:tcBorders>
              <w:top w:val="single" w:sz="4" w:space="0" w:color="auto"/>
              <w:bottom w:val="single" w:sz="4" w:space="0" w:color="auto"/>
            </w:tcBorders>
          </w:tcPr>
          <w:p w:rsidR="00AF433A" w:rsidRPr="00A775DC" w:rsidRDefault="00AF433A" w:rsidP="00F7150D">
            <w:pPr>
              <w:pStyle w:val="Heading1"/>
              <w:spacing w:before="120" w:after="0"/>
              <w:rPr>
                <w:rFonts w:ascii="Times New Roman" w:hAnsi="Times New Roman"/>
                <w:sz w:val="20"/>
                <w:szCs w:val="20"/>
              </w:rPr>
            </w:pPr>
            <w:r w:rsidRPr="00A775DC">
              <w:rPr>
                <w:rFonts w:ascii="Times New Roman" w:hAnsi="Times New Roman"/>
                <w:sz w:val="20"/>
                <w:szCs w:val="20"/>
              </w:rPr>
              <w:t>Measurement and calculations</w:t>
            </w:r>
          </w:p>
          <w:p w:rsidR="00AF433A" w:rsidRPr="00A775DC" w:rsidRDefault="00AF433A" w:rsidP="00F7150D">
            <w:pPr>
              <w:rPr>
                <w:sz w:val="20"/>
                <w:szCs w:val="20"/>
              </w:rPr>
            </w:pPr>
          </w:p>
          <w:p w:rsidR="00AF433A" w:rsidRPr="00A775DC" w:rsidRDefault="00AF433A" w:rsidP="00F7150D">
            <w:pPr>
              <w:rPr>
                <w:sz w:val="20"/>
                <w:szCs w:val="20"/>
              </w:rPr>
            </w:pPr>
            <w:r w:rsidRPr="00A775DC">
              <w:rPr>
                <w:sz w:val="20"/>
                <w:szCs w:val="20"/>
              </w:rPr>
              <w:t>An awareness of the consequences of incorrect calculations for:</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the client</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the organisation/company</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the environment.</w:t>
            </w:r>
          </w:p>
          <w:p w:rsidR="00AF433A" w:rsidRPr="00A775DC" w:rsidRDefault="00AF433A" w:rsidP="00F7150D">
            <w:pPr>
              <w:rPr>
                <w:sz w:val="20"/>
                <w:szCs w:val="20"/>
              </w:rPr>
            </w:pPr>
          </w:p>
          <w:p w:rsidR="00AF433A" w:rsidRPr="00A775DC" w:rsidRDefault="00AF433A" w:rsidP="00F7150D">
            <w:pPr>
              <w:rPr>
                <w:sz w:val="20"/>
                <w:szCs w:val="20"/>
              </w:rPr>
            </w:pPr>
            <w:r w:rsidRPr="00A775DC">
              <w:rPr>
                <w:sz w:val="20"/>
                <w:szCs w:val="20"/>
              </w:rPr>
              <w:t>Importance of accurate measurements.</w:t>
            </w:r>
          </w:p>
          <w:p w:rsidR="00AF433A" w:rsidRPr="00A775DC" w:rsidRDefault="00AF433A" w:rsidP="00F7150D">
            <w:pPr>
              <w:rPr>
                <w:sz w:val="20"/>
                <w:szCs w:val="20"/>
              </w:rPr>
            </w:pPr>
          </w:p>
        </w:tc>
        <w:tc>
          <w:tcPr>
            <w:tcW w:w="6480" w:type="dxa"/>
            <w:gridSpan w:val="3"/>
            <w:tcBorders>
              <w:bottom w:val="single" w:sz="4" w:space="0" w:color="auto"/>
            </w:tcBorders>
            <w:shd w:val="clear" w:color="auto" w:fill="auto"/>
          </w:tcPr>
          <w:p w:rsidR="00AF433A" w:rsidRPr="00A775DC" w:rsidRDefault="00AF433A" w:rsidP="00F7150D">
            <w:pPr>
              <w:pStyle w:val="BodyText"/>
              <w:spacing w:after="0"/>
              <w:rPr>
                <w:sz w:val="20"/>
                <w:szCs w:val="20"/>
                <w:lang w:val="en-AU"/>
              </w:rPr>
            </w:pPr>
          </w:p>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i/>
                <w:sz w:val="20"/>
                <w:szCs w:val="20"/>
                <w:lang w:val="en-AU"/>
              </w:rPr>
            </w:pPr>
            <w:r w:rsidRPr="00A775DC">
              <w:rPr>
                <w:i/>
                <w:sz w:val="20"/>
                <w:szCs w:val="20"/>
                <w:lang w:val="en-AU"/>
              </w:rPr>
              <w:t>It is intended that the following learning experiences/activities be covered during completion of one or more of the workshop projects:</w:t>
            </w:r>
          </w:p>
          <w:p w:rsidR="00AF433A" w:rsidRPr="00A775DC" w:rsidRDefault="00AF433A" w:rsidP="00F7150D">
            <w:pPr>
              <w:pStyle w:val="program"/>
              <w:jc w:val="left"/>
              <w:rPr>
                <w:rFonts w:cs="Times New Roman"/>
                <w:szCs w:val="20"/>
                <w:lang w:val="en-AU"/>
              </w:rPr>
            </w:pPr>
          </w:p>
          <w:p w:rsidR="00AF433A" w:rsidRPr="00A775DC" w:rsidRDefault="00AF433A" w:rsidP="00F7150D">
            <w:pPr>
              <w:pStyle w:val="program"/>
              <w:jc w:val="left"/>
              <w:rPr>
                <w:rFonts w:cs="Times New Roman"/>
                <w:szCs w:val="20"/>
                <w:lang w:val="en-AU"/>
              </w:rPr>
            </w:pPr>
            <w:r w:rsidRPr="00A775DC">
              <w:rPr>
                <w:rFonts w:cs="Times New Roman"/>
                <w:szCs w:val="20"/>
                <w:lang w:val="en-AU"/>
              </w:rPr>
              <w:t>Class discussion:</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rPr>
              <w:t>consequences</w:t>
            </w:r>
            <w:r w:rsidRPr="00A775DC">
              <w:rPr>
                <w:sz w:val="20"/>
                <w:szCs w:val="20"/>
                <w:lang w:val="en-AU"/>
              </w:rPr>
              <w:t xml:space="preserve"> of incorrect measurements and calculations (for client, organisation/company and environment)</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the importance of</w:t>
            </w:r>
          </w:p>
          <w:p w:rsidR="00AF433A" w:rsidRPr="00A775DC" w:rsidRDefault="00AF433A" w:rsidP="00F7150D">
            <w:pPr>
              <w:pStyle w:val="Bullet1"/>
              <w:tabs>
                <w:tab w:val="clear" w:pos="530"/>
              </w:tabs>
              <w:rPr>
                <w:sz w:val="20"/>
                <w:lang w:val="en-AU"/>
              </w:rPr>
            </w:pPr>
            <w:r w:rsidRPr="00A775DC">
              <w:rPr>
                <w:sz w:val="20"/>
                <w:lang w:val="en-AU"/>
              </w:rPr>
              <w:t>checking measurements and calculations</w:t>
            </w:r>
          </w:p>
        </w:tc>
      </w:tr>
      <w:tr w:rsidR="00AF433A" w:rsidRPr="00A775DC" w:rsidTr="00F7150D">
        <w:trPr>
          <w:cantSplit/>
        </w:trPr>
        <w:tc>
          <w:tcPr>
            <w:tcW w:w="3168" w:type="dxa"/>
            <w:tcBorders>
              <w:top w:val="single" w:sz="4" w:space="0" w:color="auto"/>
              <w:bottom w:val="nil"/>
            </w:tcBorders>
          </w:tcPr>
          <w:p w:rsidR="00AF433A" w:rsidRPr="00A775DC" w:rsidRDefault="00AF433A" w:rsidP="00F7150D">
            <w:pPr>
              <w:pStyle w:val="program"/>
              <w:spacing w:before="120"/>
              <w:ind w:left="181" w:hanging="181"/>
              <w:jc w:val="left"/>
              <w:rPr>
                <w:rFonts w:cs="Times New Roman"/>
                <w:szCs w:val="20"/>
                <w:lang w:val="en-AU"/>
              </w:rPr>
            </w:pPr>
            <w:r w:rsidRPr="00A775DC">
              <w:rPr>
                <w:rFonts w:cs="Times New Roman"/>
                <w:b/>
                <w:bCs w:val="0"/>
                <w:szCs w:val="20"/>
              </w:rPr>
              <w:lastRenderedPageBreak/>
              <w:t>2</w:t>
            </w:r>
            <w:r w:rsidRPr="00A775DC">
              <w:rPr>
                <w:rFonts w:cs="Times New Roman"/>
                <w:b/>
                <w:bCs w:val="0"/>
                <w:szCs w:val="20"/>
              </w:rPr>
              <w:tab/>
              <w:t>Obtain measurements using a range of measuring devices</w:t>
            </w:r>
          </w:p>
          <w:p w:rsidR="00AF433A" w:rsidRPr="00A775DC" w:rsidRDefault="00AF433A" w:rsidP="00F7150D">
            <w:pPr>
              <w:pStyle w:val="program"/>
              <w:ind w:left="360" w:hanging="360"/>
              <w:jc w:val="left"/>
              <w:rPr>
                <w:rFonts w:cs="Times New Roman"/>
                <w:szCs w:val="20"/>
              </w:rPr>
            </w:pPr>
            <w:r w:rsidRPr="00A775DC">
              <w:rPr>
                <w:rFonts w:cs="Times New Roman"/>
                <w:szCs w:val="20"/>
              </w:rPr>
              <w:t>2.2</w:t>
            </w:r>
            <w:r w:rsidRPr="00A775DC">
              <w:rPr>
                <w:rFonts w:cs="Times New Roman"/>
                <w:szCs w:val="20"/>
              </w:rPr>
              <w:tab/>
              <w:t>Measurements are accurately obtained.</w:t>
            </w:r>
          </w:p>
          <w:p w:rsidR="00AF433A" w:rsidRPr="00A775DC" w:rsidRDefault="00AF433A" w:rsidP="00F7150D">
            <w:pPr>
              <w:pStyle w:val="program"/>
              <w:ind w:left="180" w:hanging="180"/>
              <w:jc w:val="left"/>
              <w:rPr>
                <w:rFonts w:cs="Times New Roman"/>
                <w:szCs w:val="20"/>
                <w:lang w:val="en-AU"/>
              </w:rPr>
            </w:pPr>
            <w:r w:rsidRPr="00A775DC">
              <w:rPr>
                <w:rFonts w:cs="Times New Roman"/>
                <w:b/>
                <w:bCs w:val="0"/>
                <w:szCs w:val="20"/>
              </w:rPr>
              <w:t>4</w:t>
            </w:r>
            <w:r w:rsidRPr="00A775DC">
              <w:rPr>
                <w:rFonts w:cs="Times New Roman"/>
                <w:b/>
                <w:bCs w:val="0"/>
                <w:szCs w:val="20"/>
              </w:rPr>
              <w:tab/>
              <w:t>Communicate measurements as required</w:t>
            </w:r>
          </w:p>
          <w:p w:rsidR="00AF433A" w:rsidRPr="00A775DC" w:rsidRDefault="00AF433A" w:rsidP="00F7150D">
            <w:pPr>
              <w:pStyle w:val="program"/>
              <w:ind w:left="360" w:hanging="360"/>
              <w:jc w:val="left"/>
              <w:rPr>
                <w:rFonts w:cs="Times New Roman"/>
                <w:szCs w:val="20"/>
              </w:rPr>
            </w:pPr>
            <w:r w:rsidRPr="00A775DC">
              <w:rPr>
                <w:rFonts w:cs="Times New Roman"/>
                <w:szCs w:val="20"/>
              </w:rPr>
              <w:t>4.1</w:t>
            </w:r>
            <w:r w:rsidRPr="00A775DC">
              <w:rPr>
                <w:rFonts w:cs="Times New Roman"/>
                <w:szCs w:val="20"/>
              </w:rPr>
              <w:tab/>
              <w:t>Measurements are accurately recorded, where required.</w:t>
            </w:r>
          </w:p>
          <w:p w:rsidR="00AF433A" w:rsidRPr="00DA405A" w:rsidRDefault="00AF433A" w:rsidP="00F7150D">
            <w:pPr>
              <w:pStyle w:val="program"/>
              <w:ind w:left="539" w:hanging="539"/>
              <w:jc w:val="left"/>
              <w:rPr>
                <w:rFonts w:cs="Times New Roman"/>
                <w:iCs/>
                <w:szCs w:val="20"/>
                <w:lang w:val="en-AU"/>
              </w:rPr>
            </w:pPr>
          </w:p>
          <w:p w:rsidR="00AF433A" w:rsidRPr="00A775DC" w:rsidRDefault="00AF433A" w:rsidP="00F7150D">
            <w:pPr>
              <w:pStyle w:val="program"/>
              <w:ind w:left="539" w:hanging="539"/>
              <w:jc w:val="left"/>
              <w:rPr>
                <w:rFonts w:cs="Times New Roman"/>
                <w:szCs w:val="20"/>
              </w:rPr>
            </w:pPr>
            <w:r>
              <w:rPr>
                <w:rFonts w:cs="Times New Roman"/>
                <w:i/>
                <w:iCs/>
                <w:szCs w:val="20"/>
                <w:lang w:val="en-AU"/>
              </w:rPr>
              <w:t>MEM12024A</w:t>
            </w:r>
            <w:r w:rsidRPr="00A775DC">
              <w:rPr>
                <w:rFonts w:cs="Times New Roman"/>
                <w:i/>
                <w:iCs/>
                <w:szCs w:val="20"/>
                <w:lang w:val="en-AU"/>
              </w:rPr>
              <w:t xml:space="preserve"> Perform computations</w:t>
            </w:r>
          </w:p>
          <w:p w:rsidR="00AF433A" w:rsidRPr="00A775DC" w:rsidRDefault="00AF433A" w:rsidP="00F7150D">
            <w:pPr>
              <w:pStyle w:val="program"/>
              <w:jc w:val="left"/>
              <w:rPr>
                <w:rFonts w:cs="Times New Roman"/>
                <w:szCs w:val="20"/>
                <w:lang w:val="en-AU"/>
              </w:rPr>
            </w:pPr>
          </w:p>
        </w:tc>
        <w:tc>
          <w:tcPr>
            <w:tcW w:w="4500" w:type="dxa"/>
            <w:tcBorders>
              <w:top w:val="single" w:sz="4" w:space="0" w:color="auto"/>
              <w:bottom w:val="nil"/>
            </w:tcBorders>
          </w:tcPr>
          <w:p w:rsidR="00AF433A" w:rsidRPr="00A775DC" w:rsidRDefault="00AF433A" w:rsidP="00F7150D">
            <w:pPr>
              <w:spacing w:before="120"/>
              <w:rPr>
                <w:sz w:val="20"/>
                <w:szCs w:val="20"/>
              </w:rPr>
            </w:pPr>
            <w:r w:rsidRPr="00A775DC">
              <w:rPr>
                <w:sz w:val="20"/>
                <w:szCs w:val="20"/>
              </w:rPr>
              <w:t>The importance of checking measurements and calculations.</w:t>
            </w:r>
          </w:p>
          <w:p w:rsidR="00AF433A" w:rsidRPr="00A775DC" w:rsidRDefault="00AF433A" w:rsidP="00F7150D">
            <w:pPr>
              <w:rPr>
                <w:sz w:val="20"/>
                <w:szCs w:val="20"/>
              </w:rPr>
            </w:pPr>
          </w:p>
          <w:p w:rsidR="00AF433A" w:rsidRPr="00A775DC" w:rsidRDefault="00AF433A" w:rsidP="00F7150D">
            <w:pPr>
              <w:rPr>
                <w:sz w:val="20"/>
                <w:szCs w:val="20"/>
              </w:rPr>
            </w:pPr>
            <w:r w:rsidRPr="00A775DC">
              <w:rPr>
                <w:sz w:val="20"/>
                <w:szCs w:val="20"/>
              </w:rPr>
              <w:t>The importance of recording information that is: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clear</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legible</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accurate</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concise</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appropriate in terms of industry terminology and abbreviations.</w:t>
            </w:r>
          </w:p>
          <w:p w:rsidR="00AF433A" w:rsidRPr="00A775DC" w:rsidRDefault="00AF433A" w:rsidP="00F7150D">
            <w:pPr>
              <w:rPr>
                <w:sz w:val="20"/>
                <w:szCs w:val="20"/>
              </w:rPr>
            </w:pPr>
          </w:p>
        </w:tc>
        <w:tc>
          <w:tcPr>
            <w:tcW w:w="6480" w:type="dxa"/>
            <w:gridSpan w:val="3"/>
            <w:tcBorders>
              <w:top w:val="single" w:sz="4" w:space="0" w:color="auto"/>
              <w:bottom w:val="single" w:sz="4" w:space="0" w:color="auto"/>
            </w:tcBorders>
            <w:shd w:val="clear" w:color="auto" w:fill="auto"/>
          </w:tcPr>
          <w:p w:rsidR="00AF433A" w:rsidRPr="00A775DC" w:rsidRDefault="00AF433A" w:rsidP="00F7150D">
            <w:pPr>
              <w:pStyle w:val="Bullet1"/>
              <w:tabs>
                <w:tab w:val="clear" w:pos="530"/>
              </w:tabs>
              <w:spacing w:before="120"/>
              <w:rPr>
                <w:sz w:val="20"/>
                <w:lang w:val="en-AU"/>
              </w:rPr>
            </w:pPr>
            <w:r w:rsidRPr="00A775DC">
              <w:rPr>
                <w:sz w:val="20"/>
                <w:lang w:val="en-AU"/>
              </w:rPr>
              <w:t>being accurate with measurements and calculations</w:t>
            </w:r>
          </w:p>
          <w:p w:rsidR="00AF433A" w:rsidRPr="00A775DC" w:rsidRDefault="00AF433A" w:rsidP="00F7150D">
            <w:pPr>
              <w:pStyle w:val="Bullet1"/>
              <w:tabs>
                <w:tab w:val="clear" w:pos="530"/>
              </w:tabs>
              <w:rPr>
                <w:sz w:val="20"/>
                <w:lang w:val="en-AU"/>
              </w:rPr>
            </w:pPr>
            <w:r w:rsidRPr="00A775DC">
              <w:rPr>
                <w:sz w:val="20"/>
                <w:lang w:val="en-AU"/>
              </w:rPr>
              <w:t>clearly recording measurements and calculations</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reinforce the ‘measure twice cut once’ rule.</w:t>
            </w:r>
          </w:p>
        </w:tc>
      </w:tr>
      <w:tr w:rsidR="00AF433A" w:rsidRPr="00A775DC" w:rsidTr="00F7150D">
        <w:trPr>
          <w:cantSplit/>
        </w:trPr>
        <w:tc>
          <w:tcPr>
            <w:tcW w:w="3168" w:type="dxa"/>
            <w:tcBorders>
              <w:top w:val="nil"/>
              <w:bottom w:val="nil"/>
            </w:tcBorders>
          </w:tcPr>
          <w:p w:rsidR="00AF433A" w:rsidRDefault="00AF433A" w:rsidP="00F7150D">
            <w:pPr>
              <w:pStyle w:val="program"/>
              <w:ind w:left="360" w:hanging="360"/>
              <w:jc w:val="left"/>
              <w:rPr>
                <w:rFonts w:cs="Times New Roman"/>
                <w:szCs w:val="20"/>
              </w:rPr>
            </w:pPr>
            <w:r w:rsidRPr="00A775DC">
              <w:rPr>
                <w:rFonts w:cs="Times New Roman"/>
                <w:b/>
                <w:bCs w:val="0"/>
                <w:szCs w:val="20"/>
              </w:rPr>
              <w:t>1</w:t>
            </w:r>
            <w:r w:rsidRPr="00A775DC">
              <w:rPr>
                <w:rFonts w:cs="Times New Roman"/>
                <w:b/>
                <w:bCs w:val="0"/>
                <w:szCs w:val="20"/>
              </w:rPr>
              <w:tab/>
              <w:t>Determine work requirement</w:t>
            </w:r>
          </w:p>
          <w:p w:rsidR="00AF433A" w:rsidRPr="00A775DC" w:rsidRDefault="00AF433A" w:rsidP="00F7150D">
            <w:pPr>
              <w:pStyle w:val="program"/>
              <w:ind w:left="360" w:hanging="360"/>
              <w:jc w:val="left"/>
              <w:rPr>
                <w:rFonts w:cs="Times New Roman"/>
                <w:szCs w:val="20"/>
              </w:rPr>
            </w:pPr>
            <w:r w:rsidRPr="00A775DC">
              <w:rPr>
                <w:rFonts w:cs="Times New Roman"/>
                <w:szCs w:val="20"/>
              </w:rPr>
              <w:t>1.2</w:t>
            </w:r>
            <w:r w:rsidRPr="00A775DC">
              <w:rPr>
                <w:rFonts w:cs="Times New Roman"/>
                <w:szCs w:val="20"/>
              </w:rPr>
              <w:tab/>
              <w:t>Data is obtained from relevant sources and interpreted correctly.</w:t>
            </w:r>
          </w:p>
          <w:p w:rsidR="00AF433A" w:rsidRPr="00A775DC" w:rsidRDefault="00AF433A" w:rsidP="00F7150D">
            <w:pPr>
              <w:pStyle w:val="program"/>
              <w:ind w:left="180" w:hanging="180"/>
              <w:jc w:val="left"/>
              <w:rPr>
                <w:rFonts w:cs="Times New Roman"/>
                <w:szCs w:val="20"/>
                <w:lang w:val="en-AU"/>
              </w:rPr>
            </w:pPr>
            <w:r w:rsidRPr="00A775DC">
              <w:rPr>
                <w:rFonts w:cs="Times New Roman"/>
                <w:b/>
                <w:bCs w:val="0"/>
                <w:szCs w:val="20"/>
              </w:rPr>
              <w:t>2</w:t>
            </w:r>
            <w:r w:rsidRPr="00A775DC">
              <w:rPr>
                <w:rFonts w:cs="Times New Roman"/>
                <w:b/>
                <w:bCs w:val="0"/>
                <w:szCs w:val="20"/>
              </w:rPr>
              <w:tab/>
              <w:t>Perform calculations</w:t>
            </w:r>
          </w:p>
          <w:p w:rsidR="00AF433A" w:rsidRPr="00A775DC" w:rsidRDefault="00AF433A" w:rsidP="00F7150D">
            <w:pPr>
              <w:pStyle w:val="program"/>
              <w:ind w:left="360" w:hanging="360"/>
              <w:jc w:val="left"/>
              <w:rPr>
                <w:rFonts w:cs="Times New Roman"/>
                <w:szCs w:val="20"/>
              </w:rPr>
            </w:pPr>
            <w:r w:rsidRPr="00A775DC">
              <w:rPr>
                <w:rFonts w:cs="Times New Roman"/>
                <w:szCs w:val="20"/>
              </w:rPr>
              <w:t>2.2</w:t>
            </w:r>
            <w:r w:rsidRPr="00A775DC">
              <w:rPr>
                <w:rFonts w:cs="Times New Roman"/>
                <w:szCs w:val="20"/>
              </w:rPr>
              <w:tab/>
              <w:t>Correct answer is obtained.</w:t>
            </w:r>
          </w:p>
          <w:p w:rsidR="00AF433A" w:rsidRPr="00A775DC" w:rsidRDefault="00AF433A" w:rsidP="00F7150D">
            <w:pPr>
              <w:pStyle w:val="program"/>
              <w:ind w:left="360" w:hanging="360"/>
              <w:jc w:val="left"/>
              <w:rPr>
                <w:rFonts w:cs="Times New Roman"/>
                <w:szCs w:val="20"/>
              </w:rPr>
            </w:pPr>
            <w:r w:rsidRPr="00A775DC">
              <w:rPr>
                <w:rFonts w:cs="Times New Roman"/>
                <w:szCs w:val="20"/>
              </w:rPr>
              <w:t>2.3</w:t>
            </w:r>
            <w:r w:rsidRPr="00A775DC">
              <w:rPr>
                <w:rFonts w:cs="Times New Roman"/>
                <w:szCs w:val="20"/>
              </w:rPr>
              <w:tab/>
              <w:t>Answer is checked against estimation.</w:t>
            </w:r>
          </w:p>
        </w:tc>
        <w:tc>
          <w:tcPr>
            <w:tcW w:w="4500" w:type="dxa"/>
            <w:tcBorders>
              <w:top w:val="nil"/>
              <w:bottom w:val="nil"/>
            </w:tcBorders>
          </w:tcPr>
          <w:p w:rsidR="00AF433A" w:rsidRPr="00A775DC" w:rsidRDefault="00AF433A" w:rsidP="00F7150D">
            <w:pPr>
              <w:rPr>
                <w:sz w:val="20"/>
                <w:szCs w:val="20"/>
              </w:rPr>
            </w:pPr>
          </w:p>
          <w:p w:rsidR="00AF433A" w:rsidRPr="00A775DC" w:rsidRDefault="00AF433A" w:rsidP="00F7150D">
            <w:pPr>
              <w:rPr>
                <w:sz w:val="20"/>
                <w:szCs w:val="20"/>
              </w:rPr>
            </w:pPr>
            <w:r w:rsidRPr="00A775DC">
              <w:rPr>
                <w:sz w:val="20"/>
                <w:szCs w:val="20"/>
              </w:rPr>
              <w:t>An understanding of:</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estimations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tolerances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‘rounding off’</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project quality requirements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waste minimisation.</w:t>
            </w:r>
          </w:p>
          <w:p w:rsidR="00AF433A" w:rsidRPr="00A775DC" w:rsidRDefault="00AF433A" w:rsidP="00F7150D">
            <w:pPr>
              <w:rPr>
                <w:sz w:val="20"/>
                <w:szCs w:val="20"/>
              </w:rPr>
            </w:pPr>
          </w:p>
        </w:tc>
        <w:tc>
          <w:tcPr>
            <w:tcW w:w="2160" w:type="dxa"/>
            <w:tcBorders>
              <w:top w:val="single" w:sz="4" w:space="0" w:color="auto"/>
              <w:bottom w:val="single" w:sz="4" w:space="0" w:color="auto"/>
            </w:tcBorders>
            <w:shd w:val="clear" w:color="auto" w:fill="auto"/>
          </w:tcPr>
          <w:p w:rsidR="00AF433A" w:rsidRPr="00A775DC" w:rsidRDefault="00AF433A" w:rsidP="00F7150D">
            <w:pPr>
              <w:pStyle w:val="BodyText"/>
              <w:spacing w:after="0"/>
              <w:rPr>
                <w:sz w:val="20"/>
                <w:szCs w:val="20"/>
                <w:lang w:val="en-AU"/>
              </w:rPr>
            </w:pPr>
            <w:r w:rsidRPr="00A775DC">
              <w:rPr>
                <w:sz w:val="20"/>
                <w:szCs w:val="20"/>
                <w:lang w:val="en-AU"/>
              </w:rPr>
              <w:t>Handout and discussion with brief explanation of:</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estimation</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tolerance (‘error of measurement’)</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‘rounding off’.</w:t>
            </w:r>
          </w:p>
          <w:p w:rsidR="00AF433A" w:rsidRPr="00A775DC" w:rsidRDefault="00AF433A" w:rsidP="00F7150D">
            <w:pPr>
              <w:rPr>
                <w:sz w:val="20"/>
                <w:szCs w:val="20"/>
                <w:lang w:val="en-AU"/>
              </w:rPr>
            </w:pPr>
          </w:p>
        </w:tc>
        <w:tc>
          <w:tcPr>
            <w:tcW w:w="2160" w:type="dxa"/>
            <w:tcBorders>
              <w:top w:val="single" w:sz="4" w:space="0" w:color="auto"/>
              <w:bottom w:val="single" w:sz="4" w:space="0" w:color="auto"/>
              <w:right w:val="nil"/>
            </w:tcBorders>
            <w:shd w:val="clear" w:color="auto" w:fill="D9D9D9"/>
          </w:tcPr>
          <w:p w:rsidR="00AF433A" w:rsidRPr="00A775DC" w:rsidRDefault="00AF433A" w:rsidP="00F7150D">
            <w:pPr>
              <w:pStyle w:val="BodyText"/>
              <w:spacing w:before="0" w:after="0"/>
              <w:rPr>
                <w:sz w:val="20"/>
                <w:szCs w:val="20"/>
                <w:lang w:val="en-AU"/>
              </w:rPr>
            </w:pPr>
          </w:p>
        </w:tc>
        <w:tc>
          <w:tcPr>
            <w:tcW w:w="2160" w:type="dxa"/>
            <w:tcBorders>
              <w:top w:val="single" w:sz="4" w:space="0" w:color="auto"/>
              <w:left w:val="nil"/>
              <w:bottom w:val="single" w:sz="4" w:space="0" w:color="auto"/>
            </w:tcBorders>
            <w:shd w:val="clear" w:color="auto" w:fill="D9D9D9"/>
          </w:tcPr>
          <w:p w:rsidR="00AF433A" w:rsidRPr="00A775DC" w:rsidRDefault="00AF433A" w:rsidP="00F7150D">
            <w:pPr>
              <w:pStyle w:val="BodyText"/>
              <w:spacing w:before="0" w:after="0"/>
              <w:rPr>
                <w:sz w:val="20"/>
                <w:szCs w:val="20"/>
                <w:lang w:val="en-AU"/>
              </w:rPr>
            </w:pPr>
          </w:p>
        </w:tc>
      </w:tr>
      <w:tr w:rsidR="00AF433A" w:rsidRPr="00A775DC" w:rsidTr="00F7150D">
        <w:tc>
          <w:tcPr>
            <w:tcW w:w="3168" w:type="dxa"/>
            <w:tcBorders>
              <w:top w:val="nil"/>
              <w:bottom w:val="single" w:sz="4" w:space="0" w:color="auto"/>
            </w:tcBorders>
          </w:tcPr>
          <w:p w:rsidR="00AF433A" w:rsidRPr="00A775DC" w:rsidRDefault="00AF433A" w:rsidP="00F7150D">
            <w:pPr>
              <w:pStyle w:val="program"/>
              <w:ind w:left="360" w:hanging="360"/>
              <w:jc w:val="left"/>
              <w:rPr>
                <w:rFonts w:cs="Times New Roman"/>
                <w:i/>
                <w:iCs/>
                <w:szCs w:val="20"/>
                <w:lang w:val="en-AU"/>
              </w:rPr>
            </w:pPr>
          </w:p>
        </w:tc>
        <w:tc>
          <w:tcPr>
            <w:tcW w:w="4500" w:type="dxa"/>
            <w:tcBorders>
              <w:top w:val="nil"/>
              <w:bottom w:val="single" w:sz="4" w:space="0" w:color="auto"/>
            </w:tcBorders>
          </w:tcPr>
          <w:p w:rsidR="00AF433A" w:rsidRPr="00A775DC" w:rsidRDefault="00AF433A" w:rsidP="00F7150D">
            <w:pPr>
              <w:pStyle w:val="Heading1"/>
              <w:spacing w:before="120" w:after="0"/>
              <w:rPr>
                <w:rFonts w:ascii="Times New Roman" w:hAnsi="Times New Roman"/>
                <w:sz w:val="20"/>
                <w:szCs w:val="20"/>
              </w:rPr>
            </w:pPr>
          </w:p>
        </w:tc>
        <w:tc>
          <w:tcPr>
            <w:tcW w:w="6480" w:type="dxa"/>
            <w:gridSpan w:val="3"/>
            <w:tcBorders>
              <w:top w:val="single" w:sz="4" w:space="0" w:color="auto"/>
            </w:tcBorders>
            <w:shd w:val="clear" w:color="auto" w:fill="auto"/>
          </w:tcPr>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i/>
                <w:sz w:val="20"/>
                <w:szCs w:val="20"/>
                <w:lang w:val="en-AU"/>
              </w:rPr>
              <w:t>For each workshop project:</w:t>
            </w:r>
          </w:p>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 xml:space="preserve">Identify project quality requirements. </w:t>
            </w:r>
          </w:p>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Pr>
                <w:sz w:val="20"/>
                <w:szCs w:val="20"/>
                <w:lang w:val="en-AU"/>
              </w:rPr>
              <w:t>(Note that</w:t>
            </w:r>
            <w:r w:rsidRPr="00A775DC">
              <w:rPr>
                <w:sz w:val="20"/>
                <w:szCs w:val="20"/>
                <w:lang w:val="en-AU"/>
              </w:rPr>
              <w:t xml:space="preserve"> quality systems and procedures are covered in sample program </w:t>
            </w:r>
            <w:r w:rsidRPr="00A775DC">
              <w:rPr>
                <w:i/>
                <w:sz w:val="20"/>
                <w:szCs w:val="20"/>
                <w:lang w:val="en-AU"/>
              </w:rPr>
              <w:t>Plan and carry out quality work</w:t>
            </w:r>
            <w:r w:rsidRPr="00A775DC">
              <w:rPr>
                <w:sz w:val="20"/>
                <w:szCs w:val="20"/>
                <w:lang w:val="en-AU"/>
              </w:rPr>
              <w:t>. Revise and contextualise to the projects undertaken in this program.)</w:t>
            </w:r>
          </w:p>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Investigation of standard stock sizes of materials and components</w:t>
            </w:r>
          </w:p>
          <w:p w:rsidR="00AF433A" w:rsidRPr="00A775DC" w:rsidRDefault="00AF433A" w:rsidP="00F7150D">
            <w:pPr>
              <w:rPr>
                <w:sz w:val="20"/>
                <w:szCs w:val="20"/>
                <w:lang w:val="en-AU"/>
              </w:rPr>
            </w:pPr>
          </w:p>
          <w:p w:rsidR="00AF433A" w:rsidRPr="00A775DC" w:rsidRDefault="00AF433A" w:rsidP="00F7150D">
            <w:pPr>
              <w:rPr>
                <w:sz w:val="20"/>
                <w:szCs w:val="20"/>
                <w:lang w:val="en-AU"/>
              </w:rPr>
            </w:pPr>
            <w:r w:rsidRPr="00A775DC">
              <w:rPr>
                <w:sz w:val="20"/>
                <w:szCs w:val="20"/>
                <w:lang w:val="en-AU"/>
              </w:rPr>
              <w:t>Discuss the need to select ‘appropriate’ sizes to ensure minimal wastage of materials.</w:t>
            </w:r>
          </w:p>
          <w:p w:rsidR="00AF433A" w:rsidRPr="00A775DC" w:rsidRDefault="00AF433A" w:rsidP="00F7150D">
            <w:pPr>
              <w:rPr>
                <w:sz w:val="20"/>
                <w:szCs w:val="20"/>
                <w:lang w:val="en-AU"/>
              </w:rPr>
            </w:pPr>
          </w:p>
          <w:p w:rsidR="00AF433A" w:rsidRPr="00A775DC" w:rsidRDefault="00AF433A" w:rsidP="00F7150D">
            <w:pPr>
              <w:rPr>
                <w:sz w:val="20"/>
                <w:szCs w:val="20"/>
                <w:lang w:val="en-AU"/>
              </w:rPr>
            </w:pPr>
            <w:r w:rsidRPr="00A775DC">
              <w:rPr>
                <w:sz w:val="20"/>
                <w:szCs w:val="20"/>
                <w:lang w:val="en-AU"/>
              </w:rPr>
              <w:t>Propose strategies for waste minimisation.</w:t>
            </w:r>
          </w:p>
          <w:p w:rsidR="00AF433A" w:rsidRPr="00A775DC" w:rsidRDefault="00AF433A" w:rsidP="00F7150D">
            <w:pPr>
              <w:rPr>
                <w:sz w:val="20"/>
                <w:szCs w:val="20"/>
                <w:lang w:val="en-AU"/>
              </w:rPr>
            </w:pPr>
          </w:p>
        </w:tc>
      </w:tr>
      <w:tr w:rsidR="00AF433A" w:rsidRPr="00A775DC" w:rsidTr="00F7150D">
        <w:tc>
          <w:tcPr>
            <w:tcW w:w="3168" w:type="dxa"/>
            <w:tcBorders>
              <w:top w:val="single" w:sz="4" w:space="0" w:color="auto"/>
              <w:bottom w:val="single" w:sz="4" w:space="0" w:color="auto"/>
            </w:tcBorders>
          </w:tcPr>
          <w:p w:rsidR="00AF433A" w:rsidRPr="00A775DC" w:rsidRDefault="00AF433A" w:rsidP="00F7150D">
            <w:pPr>
              <w:pStyle w:val="program"/>
              <w:spacing w:before="120"/>
              <w:jc w:val="left"/>
              <w:rPr>
                <w:rFonts w:cs="Times New Roman"/>
                <w:i/>
                <w:iCs/>
                <w:szCs w:val="20"/>
                <w:lang w:val="en-AU"/>
              </w:rPr>
            </w:pPr>
            <w:r>
              <w:rPr>
                <w:rFonts w:cs="Times New Roman"/>
                <w:i/>
                <w:iCs/>
                <w:szCs w:val="20"/>
                <w:lang w:val="en-AU"/>
              </w:rPr>
              <w:lastRenderedPageBreak/>
              <w:t>MEM12023A</w:t>
            </w:r>
            <w:r w:rsidRPr="00A775DC">
              <w:rPr>
                <w:rFonts w:cs="Times New Roman"/>
                <w:i/>
                <w:iCs/>
                <w:szCs w:val="20"/>
                <w:lang w:val="en-AU"/>
              </w:rPr>
              <w:t xml:space="preserve"> Perform engineering measurements</w:t>
            </w:r>
          </w:p>
          <w:p w:rsidR="00AF433A" w:rsidRPr="00A775DC" w:rsidRDefault="00AF433A" w:rsidP="00F7150D">
            <w:pPr>
              <w:pStyle w:val="program"/>
              <w:ind w:left="540" w:hanging="540"/>
              <w:jc w:val="left"/>
              <w:rPr>
                <w:rFonts w:cs="Times New Roman"/>
                <w:szCs w:val="20"/>
              </w:rPr>
            </w:pPr>
          </w:p>
          <w:p w:rsidR="00AF433A" w:rsidRPr="00A775DC" w:rsidRDefault="00AF433A" w:rsidP="00F7150D">
            <w:pPr>
              <w:pStyle w:val="program"/>
              <w:ind w:left="180" w:hanging="180"/>
              <w:jc w:val="left"/>
              <w:rPr>
                <w:rFonts w:cs="Times New Roman"/>
                <w:szCs w:val="20"/>
                <w:lang w:val="en-AU"/>
              </w:rPr>
            </w:pPr>
            <w:r w:rsidRPr="00A775DC">
              <w:rPr>
                <w:rFonts w:cs="Times New Roman"/>
                <w:b/>
                <w:bCs w:val="0"/>
                <w:szCs w:val="20"/>
              </w:rPr>
              <w:t>4</w:t>
            </w:r>
            <w:r w:rsidRPr="00A775DC">
              <w:rPr>
                <w:rFonts w:cs="Times New Roman"/>
                <w:b/>
                <w:bCs w:val="0"/>
                <w:szCs w:val="20"/>
              </w:rPr>
              <w:tab/>
              <w:t>Communicate measurements as required</w:t>
            </w:r>
          </w:p>
          <w:p w:rsidR="00AF433A" w:rsidRPr="00A775DC" w:rsidRDefault="00AF433A" w:rsidP="00F7150D">
            <w:pPr>
              <w:pStyle w:val="program"/>
              <w:ind w:left="360" w:hanging="360"/>
              <w:jc w:val="left"/>
              <w:rPr>
                <w:rFonts w:cs="Times New Roman"/>
                <w:szCs w:val="20"/>
              </w:rPr>
            </w:pPr>
            <w:r w:rsidRPr="00A775DC">
              <w:rPr>
                <w:rFonts w:cs="Times New Roman"/>
                <w:szCs w:val="20"/>
              </w:rPr>
              <w:t>4.1</w:t>
            </w:r>
            <w:r w:rsidRPr="00A775DC">
              <w:rPr>
                <w:rFonts w:cs="Times New Roman"/>
                <w:szCs w:val="20"/>
              </w:rPr>
              <w:tab/>
              <w:t>Measurements are accurately recorded, where required.</w:t>
            </w:r>
          </w:p>
          <w:p w:rsidR="00AF433A" w:rsidRPr="00A775DC" w:rsidRDefault="00AF433A" w:rsidP="00F7150D">
            <w:pPr>
              <w:pStyle w:val="program"/>
              <w:ind w:left="360" w:hanging="360"/>
              <w:jc w:val="left"/>
              <w:rPr>
                <w:rFonts w:cs="Times New Roman"/>
                <w:szCs w:val="20"/>
              </w:rPr>
            </w:pPr>
          </w:p>
          <w:p w:rsidR="00AF433A" w:rsidRPr="00A775DC" w:rsidRDefault="00AF433A" w:rsidP="00F7150D">
            <w:pPr>
              <w:pStyle w:val="program"/>
              <w:jc w:val="left"/>
              <w:rPr>
                <w:rFonts w:cs="Times New Roman"/>
                <w:i/>
                <w:iCs/>
                <w:szCs w:val="20"/>
                <w:lang w:val="en-AU"/>
              </w:rPr>
            </w:pPr>
            <w:r>
              <w:rPr>
                <w:rFonts w:cs="Times New Roman"/>
                <w:i/>
                <w:iCs/>
                <w:szCs w:val="20"/>
                <w:lang w:val="en-AU"/>
              </w:rPr>
              <w:t>MEM12024A</w:t>
            </w:r>
            <w:r w:rsidRPr="00A775DC">
              <w:rPr>
                <w:rFonts w:cs="Times New Roman"/>
                <w:i/>
                <w:iCs/>
                <w:szCs w:val="20"/>
                <w:lang w:val="en-AU"/>
              </w:rPr>
              <w:t xml:space="preserve"> Perform computations</w:t>
            </w:r>
          </w:p>
          <w:p w:rsidR="00AF433A" w:rsidRPr="00A775DC" w:rsidRDefault="00AF433A" w:rsidP="00F7150D">
            <w:pPr>
              <w:pStyle w:val="program"/>
              <w:ind w:left="540" w:hanging="540"/>
              <w:jc w:val="left"/>
              <w:rPr>
                <w:rFonts w:cs="Times New Roman"/>
                <w:szCs w:val="20"/>
              </w:rPr>
            </w:pPr>
          </w:p>
          <w:p w:rsidR="00AF433A" w:rsidRPr="00A775DC" w:rsidRDefault="00AF433A" w:rsidP="00F7150D">
            <w:pPr>
              <w:pStyle w:val="program"/>
              <w:ind w:left="180" w:hanging="180"/>
              <w:jc w:val="left"/>
              <w:rPr>
                <w:rFonts w:cs="Times New Roman"/>
                <w:szCs w:val="20"/>
                <w:lang w:val="en-AU"/>
              </w:rPr>
            </w:pPr>
            <w:r w:rsidRPr="00A775DC">
              <w:rPr>
                <w:rFonts w:cs="Times New Roman"/>
                <w:b/>
                <w:bCs w:val="0"/>
                <w:szCs w:val="20"/>
              </w:rPr>
              <w:t>2</w:t>
            </w:r>
            <w:r w:rsidRPr="00A775DC">
              <w:rPr>
                <w:rFonts w:cs="Times New Roman"/>
                <w:b/>
                <w:bCs w:val="0"/>
                <w:szCs w:val="20"/>
              </w:rPr>
              <w:tab/>
              <w:t>Perform calculations</w:t>
            </w:r>
          </w:p>
          <w:p w:rsidR="00AF433A" w:rsidRPr="00A775DC" w:rsidRDefault="00AF433A" w:rsidP="00F7150D">
            <w:pPr>
              <w:pStyle w:val="program"/>
              <w:ind w:left="360" w:hanging="360"/>
              <w:jc w:val="left"/>
              <w:rPr>
                <w:rFonts w:cs="Times New Roman"/>
                <w:szCs w:val="20"/>
              </w:rPr>
            </w:pPr>
            <w:r w:rsidRPr="00A775DC">
              <w:rPr>
                <w:rFonts w:cs="Times New Roman"/>
                <w:szCs w:val="20"/>
              </w:rPr>
              <w:t>2.3</w:t>
            </w:r>
            <w:r w:rsidRPr="00A775DC">
              <w:rPr>
                <w:rFonts w:cs="Times New Roman"/>
                <w:szCs w:val="20"/>
              </w:rPr>
              <w:tab/>
              <w:t>Answer is checked against estimation.</w:t>
            </w:r>
          </w:p>
          <w:p w:rsidR="00AF433A" w:rsidRPr="00A775DC" w:rsidRDefault="00AF433A" w:rsidP="00F7150D">
            <w:pPr>
              <w:pStyle w:val="program"/>
              <w:ind w:left="360" w:hanging="360"/>
              <w:jc w:val="left"/>
              <w:rPr>
                <w:rFonts w:cs="Times New Roman"/>
                <w:szCs w:val="20"/>
              </w:rPr>
            </w:pPr>
          </w:p>
        </w:tc>
        <w:tc>
          <w:tcPr>
            <w:tcW w:w="4500" w:type="dxa"/>
            <w:tcBorders>
              <w:top w:val="single" w:sz="4" w:space="0" w:color="auto"/>
              <w:bottom w:val="single" w:sz="4" w:space="0" w:color="auto"/>
            </w:tcBorders>
          </w:tcPr>
          <w:p w:rsidR="00AF433A" w:rsidRPr="00A775DC" w:rsidRDefault="00AF433A" w:rsidP="00F7150D">
            <w:pPr>
              <w:pStyle w:val="Heading1"/>
              <w:spacing w:before="120" w:after="0"/>
              <w:rPr>
                <w:rFonts w:ascii="Times New Roman" w:hAnsi="Times New Roman"/>
                <w:sz w:val="20"/>
                <w:szCs w:val="20"/>
              </w:rPr>
            </w:pPr>
            <w:r w:rsidRPr="00A775DC">
              <w:rPr>
                <w:rFonts w:ascii="Times New Roman" w:hAnsi="Times New Roman"/>
                <w:sz w:val="20"/>
                <w:szCs w:val="20"/>
              </w:rPr>
              <w:t>Recording measurements and calculations</w:t>
            </w:r>
          </w:p>
          <w:p w:rsidR="00AF433A" w:rsidRPr="00A775DC" w:rsidRDefault="00AF433A" w:rsidP="00F7150D">
            <w:pPr>
              <w:rPr>
                <w:sz w:val="20"/>
                <w:szCs w:val="20"/>
              </w:rPr>
            </w:pPr>
          </w:p>
          <w:p w:rsidR="00AF433A" w:rsidRPr="00A775DC" w:rsidRDefault="00AF433A" w:rsidP="00F7150D">
            <w:pPr>
              <w:rPr>
                <w:sz w:val="20"/>
                <w:szCs w:val="20"/>
              </w:rPr>
            </w:pPr>
            <w:r w:rsidRPr="00A775DC">
              <w:rPr>
                <w:sz w:val="20"/>
                <w:szCs w:val="20"/>
              </w:rPr>
              <w:t>Recording measurements and calculations.</w:t>
            </w:r>
          </w:p>
          <w:p w:rsidR="00AF433A" w:rsidRPr="00A775DC" w:rsidRDefault="00AF433A" w:rsidP="00F7150D">
            <w:pPr>
              <w:rPr>
                <w:sz w:val="20"/>
                <w:szCs w:val="20"/>
              </w:rPr>
            </w:pPr>
          </w:p>
          <w:p w:rsidR="00AF433A" w:rsidRPr="00A775DC" w:rsidRDefault="00AF433A" w:rsidP="00F7150D">
            <w:pPr>
              <w:rPr>
                <w:sz w:val="20"/>
                <w:szCs w:val="20"/>
              </w:rPr>
            </w:pPr>
            <w:r w:rsidRPr="00A775DC">
              <w:rPr>
                <w:sz w:val="20"/>
                <w:szCs w:val="20"/>
              </w:rPr>
              <w:t>Documentation typical to the workplace for recording task/project measurements and calculations.</w:t>
            </w:r>
          </w:p>
          <w:p w:rsidR="00AF433A" w:rsidRPr="00A775DC" w:rsidRDefault="00AF433A" w:rsidP="00F7150D">
            <w:pPr>
              <w:rPr>
                <w:sz w:val="20"/>
                <w:szCs w:val="20"/>
              </w:rPr>
            </w:pPr>
          </w:p>
        </w:tc>
        <w:tc>
          <w:tcPr>
            <w:tcW w:w="6480" w:type="dxa"/>
            <w:gridSpan w:val="3"/>
            <w:tcBorders>
              <w:top w:val="single" w:sz="4" w:space="0" w:color="auto"/>
            </w:tcBorders>
            <w:shd w:val="clear" w:color="auto" w:fill="auto"/>
          </w:tcPr>
          <w:p w:rsidR="00AF433A" w:rsidRPr="00A775DC" w:rsidRDefault="00AF433A" w:rsidP="00F7150D">
            <w:pPr>
              <w:pStyle w:val="BodyText"/>
              <w:spacing w:after="0"/>
              <w:rPr>
                <w:sz w:val="20"/>
                <w:szCs w:val="20"/>
                <w:lang w:val="en-AU"/>
              </w:rPr>
            </w:pPr>
          </w:p>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120"/>
              <w:rPr>
                <w:i/>
                <w:sz w:val="20"/>
                <w:szCs w:val="20"/>
                <w:lang w:val="en-AU"/>
              </w:rPr>
            </w:pPr>
            <w:r w:rsidRPr="00A775DC">
              <w:rPr>
                <w:i/>
                <w:sz w:val="20"/>
                <w:szCs w:val="20"/>
                <w:lang w:val="en-AU"/>
              </w:rPr>
              <w:t>It is intended that the following learning experience/activity be covered during completion of one o</w:t>
            </w:r>
            <w:r>
              <w:rPr>
                <w:i/>
                <w:sz w:val="20"/>
                <w:szCs w:val="20"/>
                <w:lang w:val="en-AU"/>
              </w:rPr>
              <w:t>r more of the workshop projects.</w:t>
            </w:r>
          </w:p>
          <w:p w:rsidR="00AF433A" w:rsidRPr="00A775DC" w:rsidRDefault="00AF433A" w:rsidP="00F7150D">
            <w:pPr>
              <w:pStyle w:val="program"/>
              <w:jc w:val="left"/>
              <w:rPr>
                <w:rFonts w:cs="Times New Roman"/>
                <w:szCs w:val="20"/>
                <w:lang w:val="en-AU"/>
              </w:rPr>
            </w:pPr>
            <w:r w:rsidRPr="00A775DC">
              <w:rPr>
                <w:rFonts w:cs="Times New Roman"/>
                <w:szCs w:val="20"/>
                <w:lang w:val="en-AU"/>
              </w:rPr>
              <w:t>View samples of documentation.</w:t>
            </w:r>
          </w:p>
          <w:p w:rsidR="00AF433A" w:rsidRPr="00A775DC" w:rsidRDefault="00AF433A" w:rsidP="00F7150D">
            <w:pPr>
              <w:pStyle w:val="program"/>
              <w:jc w:val="left"/>
              <w:rPr>
                <w:rFonts w:cs="Times New Roman"/>
                <w:szCs w:val="20"/>
                <w:lang w:val="en-AU"/>
              </w:rPr>
            </w:pPr>
          </w:p>
          <w:p w:rsidR="00AF433A" w:rsidRPr="00A775DC" w:rsidRDefault="00AF433A" w:rsidP="00F7150D">
            <w:pPr>
              <w:pStyle w:val="program"/>
              <w:jc w:val="left"/>
              <w:rPr>
                <w:rFonts w:cs="Times New Roman"/>
                <w:i/>
                <w:szCs w:val="20"/>
                <w:lang w:val="en-AU"/>
              </w:rPr>
            </w:pPr>
            <w:r w:rsidRPr="00A775DC">
              <w:rPr>
                <w:rFonts w:cs="Times New Roman"/>
                <w:i/>
                <w:szCs w:val="20"/>
                <w:lang w:val="en-AU"/>
              </w:rPr>
              <w:t>Encourage neat and accurate recording of measurements and calculations throughout the metal and engineering course.</w:t>
            </w:r>
          </w:p>
          <w:p w:rsidR="00AF433A" w:rsidRPr="00A775DC" w:rsidRDefault="00AF433A" w:rsidP="00F7150D">
            <w:pPr>
              <w:pStyle w:val="program"/>
              <w:jc w:val="left"/>
              <w:rPr>
                <w:rFonts w:cs="Times New Roman"/>
                <w:szCs w:val="20"/>
                <w:lang w:val="en-AU"/>
              </w:rPr>
            </w:pPr>
          </w:p>
          <w:p w:rsidR="00AF433A" w:rsidRPr="00A775DC" w:rsidRDefault="00AF433A" w:rsidP="00F7150D">
            <w:pPr>
              <w:pStyle w:val="program"/>
              <w:jc w:val="left"/>
              <w:rPr>
                <w:rFonts w:cs="Times New Roman"/>
                <w:szCs w:val="20"/>
                <w:lang w:val="en-AU"/>
              </w:rPr>
            </w:pPr>
            <w:r w:rsidRPr="00A775DC">
              <w:rPr>
                <w:rFonts w:cs="Times New Roman"/>
                <w:szCs w:val="20"/>
                <w:lang w:val="en-AU"/>
              </w:rPr>
              <w:t>[Link to Tasks 1, 11, 20, 21, 22, 23 and 24.]</w:t>
            </w:r>
          </w:p>
          <w:p w:rsidR="00AF433A" w:rsidRPr="00A775DC" w:rsidRDefault="00AF433A" w:rsidP="00F7150D">
            <w:pPr>
              <w:pStyle w:val="BodyText"/>
              <w:spacing w:before="0" w:after="0"/>
              <w:rPr>
                <w:sz w:val="20"/>
                <w:szCs w:val="20"/>
                <w:lang w:val="en-AU"/>
              </w:rPr>
            </w:pPr>
          </w:p>
        </w:tc>
      </w:tr>
      <w:tr w:rsidR="00AF433A" w:rsidRPr="00A775DC" w:rsidTr="00F7150D">
        <w:tc>
          <w:tcPr>
            <w:tcW w:w="3168" w:type="dxa"/>
            <w:tcBorders>
              <w:top w:val="single" w:sz="4" w:space="0" w:color="auto"/>
              <w:bottom w:val="nil"/>
            </w:tcBorders>
          </w:tcPr>
          <w:p w:rsidR="00AF433A" w:rsidRPr="00A775DC" w:rsidRDefault="00AF433A" w:rsidP="00F7150D">
            <w:pPr>
              <w:pStyle w:val="program"/>
              <w:spacing w:before="120"/>
              <w:jc w:val="left"/>
              <w:rPr>
                <w:rFonts w:cs="Times New Roman"/>
                <w:i/>
                <w:iCs/>
                <w:szCs w:val="20"/>
                <w:lang w:val="en-AU"/>
              </w:rPr>
            </w:pPr>
            <w:r>
              <w:rPr>
                <w:rFonts w:cs="Times New Roman"/>
                <w:i/>
                <w:iCs/>
                <w:szCs w:val="20"/>
                <w:lang w:val="en-AU"/>
              </w:rPr>
              <w:t>MEM12023A</w:t>
            </w:r>
            <w:r w:rsidRPr="00A775DC">
              <w:rPr>
                <w:rFonts w:cs="Times New Roman"/>
                <w:i/>
                <w:iCs/>
                <w:szCs w:val="20"/>
                <w:lang w:val="en-AU"/>
              </w:rPr>
              <w:t xml:space="preserve"> Perform engineering measurements</w:t>
            </w:r>
          </w:p>
          <w:p w:rsidR="00AF433A" w:rsidRPr="00A775DC" w:rsidRDefault="00AF433A" w:rsidP="00F7150D">
            <w:pPr>
              <w:pStyle w:val="program"/>
              <w:ind w:left="540" w:hanging="540"/>
              <w:jc w:val="left"/>
              <w:rPr>
                <w:rFonts w:cs="Times New Roman"/>
                <w:szCs w:val="20"/>
              </w:rPr>
            </w:pPr>
          </w:p>
          <w:p w:rsidR="00AF433A" w:rsidRPr="00A775DC" w:rsidRDefault="00AF433A" w:rsidP="00F7150D">
            <w:pPr>
              <w:pStyle w:val="program"/>
              <w:ind w:left="180" w:hanging="180"/>
              <w:jc w:val="left"/>
              <w:rPr>
                <w:rFonts w:cs="Times New Roman"/>
                <w:szCs w:val="20"/>
                <w:lang w:val="en-AU"/>
              </w:rPr>
            </w:pPr>
            <w:r w:rsidRPr="00A775DC">
              <w:rPr>
                <w:rFonts w:cs="Times New Roman"/>
                <w:b/>
                <w:bCs w:val="0"/>
                <w:szCs w:val="20"/>
              </w:rPr>
              <w:t>1</w:t>
            </w:r>
            <w:r w:rsidRPr="00A775DC">
              <w:rPr>
                <w:rFonts w:cs="Times New Roman"/>
                <w:b/>
                <w:bCs w:val="0"/>
                <w:szCs w:val="20"/>
              </w:rPr>
              <w:tab/>
              <w:t>Select appropriate device or equipment</w:t>
            </w:r>
          </w:p>
          <w:p w:rsidR="00AF433A" w:rsidRPr="00A775DC" w:rsidRDefault="00AF433A" w:rsidP="00F7150D">
            <w:pPr>
              <w:pStyle w:val="program"/>
              <w:ind w:left="360" w:hanging="360"/>
              <w:jc w:val="left"/>
              <w:rPr>
                <w:rFonts w:cs="Times New Roman"/>
                <w:szCs w:val="20"/>
              </w:rPr>
            </w:pPr>
            <w:r w:rsidRPr="00A775DC">
              <w:rPr>
                <w:rFonts w:cs="Times New Roman"/>
                <w:szCs w:val="20"/>
              </w:rPr>
              <w:t>1.1</w:t>
            </w:r>
            <w:r w:rsidRPr="00A775DC">
              <w:rPr>
                <w:rFonts w:cs="Times New Roman"/>
                <w:szCs w:val="20"/>
              </w:rPr>
              <w:tab/>
              <w:t>Measurement requirements are determined from specifications.</w:t>
            </w:r>
          </w:p>
        </w:tc>
        <w:tc>
          <w:tcPr>
            <w:tcW w:w="4500" w:type="dxa"/>
            <w:tcBorders>
              <w:top w:val="single" w:sz="4" w:space="0" w:color="auto"/>
              <w:bottom w:val="nil"/>
            </w:tcBorders>
          </w:tcPr>
          <w:p w:rsidR="00AF433A" w:rsidRPr="00A775DC" w:rsidRDefault="00AF433A" w:rsidP="00F7150D">
            <w:pPr>
              <w:pStyle w:val="Heading1"/>
              <w:spacing w:before="120" w:after="0"/>
              <w:rPr>
                <w:rFonts w:ascii="Times New Roman" w:hAnsi="Times New Roman"/>
                <w:sz w:val="20"/>
                <w:szCs w:val="20"/>
              </w:rPr>
            </w:pPr>
            <w:r w:rsidRPr="00A775DC">
              <w:rPr>
                <w:rFonts w:ascii="Times New Roman" w:hAnsi="Times New Roman"/>
                <w:sz w:val="20"/>
                <w:szCs w:val="20"/>
              </w:rPr>
              <w:t>Measurement</w:t>
            </w:r>
          </w:p>
          <w:p w:rsidR="00AF433A" w:rsidRPr="00A775DC" w:rsidRDefault="00AF433A" w:rsidP="00F7150D">
            <w:pPr>
              <w:rPr>
                <w:sz w:val="20"/>
                <w:szCs w:val="20"/>
              </w:rPr>
            </w:pPr>
          </w:p>
          <w:p w:rsidR="00AF433A" w:rsidRPr="00A775DC" w:rsidRDefault="00AF433A" w:rsidP="00F7150D">
            <w:pPr>
              <w:rPr>
                <w:sz w:val="20"/>
                <w:szCs w:val="20"/>
              </w:rPr>
            </w:pPr>
            <w:r w:rsidRPr="00A775DC">
              <w:rPr>
                <w:sz w:val="20"/>
                <w:szCs w:val="20"/>
              </w:rPr>
              <w:t>An awareness of the two common systems of measurement used in the manufacturing, engineering and related services industries: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metric</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imperial.</w:t>
            </w:r>
          </w:p>
          <w:p w:rsidR="00AF433A" w:rsidRPr="00A775DC" w:rsidRDefault="00AF433A" w:rsidP="00F7150D">
            <w:pPr>
              <w:rPr>
                <w:sz w:val="20"/>
                <w:szCs w:val="20"/>
              </w:rPr>
            </w:pPr>
          </w:p>
        </w:tc>
        <w:tc>
          <w:tcPr>
            <w:tcW w:w="2160" w:type="dxa"/>
            <w:shd w:val="clear" w:color="auto" w:fill="auto"/>
          </w:tcPr>
          <w:p w:rsidR="00AF433A" w:rsidRPr="00A775DC" w:rsidRDefault="00AF433A" w:rsidP="00F7150D">
            <w:pPr>
              <w:pStyle w:val="program"/>
              <w:spacing w:before="120"/>
              <w:jc w:val="left"/>
              <w:rPr>
                <w:rFonts w:cs="Times New Roman"/>
                <w:szCs w:val="20"/>
                <w:lang w:val="en-AU"/>
              </w:rPr>
            </w:pPr>
          </w:p>
          <w:p w:rsidR="00AF433A" w:rsidRPr="00A775DC" w:rsidRDefault="00AF433A" w:rsidP="00F7150D">
            <w:pPr>
              <w:pStyle w:val="program"/>
              <w:jc w:val="left"/>
              <w:rPr>
                <w:rFonts w:cs="Times New Roman"/>
                <w:szCs w:val="20"/>
                <w:lang w:val="en-AU"/>
              </w:rPr>
            </w:pPr>
          </w:p>
          <w:p w:rsidR="00AF433A" w:rsidRPr="00A775DC" w:rsidRDefault="00AF433A" w:rsidP="00F7150D">
            <w:pPr>
              <w:pStyle w:val="program"/>
              <w:jc w:val="left"/>
              <w:rPr>
                <w:rFonts w:cs="Times New Roman"/>
                <w:szCs w:val="20"/>
                <w:lang w:val="en-AU"/>
              </w:rPr>
            </w:pPr>
            <w:r w:rsidRPr="00A775DC">
              <w:rPr>
                <w:rFonts w:cs="Times New Roman"/>
                <w:szCs w:val="20"/>
                <w:lang w:val="en-AU"/>
              </w:rPr>
              <w:t>Handout/class notes.</w:t>
            </w:r>
          </w:p>
        </w:tc>
        <w:tc>
          <w:tcPr>
            <w:tcW w:w="2160" w:type="dxa"/>
            <w:tcBorders>
              <w:right w:val="nil"/>
            </w:tcBorders>
            <w:shd w:val="clear" w:color="auto" w:fill="D9D9D9"/>
          </w:tcPr>
          <w:p w:rsidR="00AF433A" w:rsidRPr="00A775DC" w:rsidRDefault="00AF433A" w:rsidP="00F7150D">
            <w:pPr>
              <w:pStyle w:val="program"/>
              <w:jc w:val="left"/>
              <w:rPr>
                <w:rFonts w:cs="Times New Roman"/>
                <w:szCs w:val="20"/>
                <w:lang w:val="en-AU"/>
              </w:rPr>
            </w:pPr>
          </w:p>
        </w:tc>
        <w:tc>
          <w:tcPr>
            <w:tcW w:w="2160" w:type="dxa"/>
            <w:tcBorders>
              <w:left w:val="nil"/>
            </w:tcBorders>
            <w:shd w:val="clear" w:color="auto" w:fill="D9D9D9"/>
          </w:tcPr>
          <w:p w:rsidR="00AF433A" w:rsidRPr="00A775DC" w:rsidRDefault="00AF433A" w:rsidP="00F7150D">
            <w:pPr>
              <w:pStyle w:val="program"/>
              <w:jc w:val="left"/>
              <w:rPr>
                <w:rFonts w:cs="Times New Roman"/>
                <w:szCs w:val="20"/>
                <w:lang w:val="en-AU"/>
              </w:rPr>
            </w:pPr>
          </w:p>
        </w:tc>
      </w:tr>
      <w:tr w:rsidR="00AF433A" w:rsidRPr="00A775DC" w:rsidTr="00F7150D">
        <w:trPr>
          <w:cantSplit/>
        </w:trPr>
        <w:tc>
          <w:tcPr>
            <w:tcW w:w="3168" w:type="dxa"/>
            <w:tcBorders>
              <w:top w:val="nil"/>
              <w:bottom w:val="single" w:sz="4" w:space="0" w:color="auto"/>
            </w:tcBorders>
          </w:tcPr>
          <w:p w:rsidR="00AF433A" w:rsidRPr="00A775DC" w:rsidRDefault="00AF433A" w:rsidP="00F7150D">
            <w:pPr>
              <w:pStyle w:val="program"/>
              <w:jc w:val="left"/>
              <w:rPr>
                <w:rFonts w:cs="Times New Roman"/>
                <w:i/>
                <w:iCs/>
                <w:szCs w:val="20"/>
                <w:lang w:val="en-AU"/>
              </w:rPr>
            </w:pPr>
            <w:r>
              <w:rPr>
                <w:rFonts w:cs="Times New Roman"/>
                <w:i/>
                <w:iCs/>
                <w:szCs w:val="20"/>
                <w:lang w:val="en-AU"/>
              </w:rPr>
              <w:t>MEM12024A</w:t>
            </w:r>
            <w:r w:rsidRPr="00A775DC">
              <w:rPr>
                <w:rFonts w:cs="Times New Roman"/>
                <w:i/>
                <w:iCs/>
                <w:szCs w:val="20"/>
                <w:lang w:val="en-AU"/>
              </w:rPr>
              <w:t xml:space="preserve"> Perform computations</w:t>
            </w:r>
          </w:p>
          <w:p w:rsidR="00AF433A" w:rsidRPr="00A775DC" w:rsidRDefault="00AF433A" w:rsidP="00F7150D">
            <w:pPr>
              <w:pStyle w:val="program"/>
              <w:ind w:left="540" w:hanging="540"/>
              <w:jc w:val="left"/>
              <w:rPr>
                <w:rFonts w:cs="Times New Roman"/>
                <w:szCs w:val="20"/>
              </w:rPr>
            </w:pPr>
          </w:p>
          <w:p w:rsidR="00AF433A" w:rsidRPr="00A775DC" w:rsidRDefault="00AF433A" w:rsidP="00F7150D">
            <w:pPr>
              <w:pStyle w:val="program"/>
              <w:ind w:left="180" w:hanging="180"/>
              <w:jc w:val="left"/>
              <w:rPr>
                <w:rFonts w:cs="Times New Roman"/>
                <w:szCs w:val="20"/>
                <w:lang w:val="en-AU"/>
              </w:rPr>
            </w:pPr>
            <w:r w:rsidRPr="00A775DC">
              <w:rPr>
                <w:rFonts w:cs="Times New Roman"/>
                <w:b/>
                <w:bCs w:val="0"/>
                <w:szCs w:val="20"/>
              </w:rPr>
              <w:t>1</w:t>
            </w:r>
            <w:r w:rsidRPr="00A775DC">
              <w:rPr>
                <w:rFonts w:cs="Times New Roman"/>
                <w:b/>
                <w:bCs w:val="0"/>
                <w:szCs w:val="20"/>
              </w:rPr>
              <w:tab/>
              <w:t>Determine work requirement</w:t>
            </w:r>
          </w:p>
          <w:p w:rsidR="00AF433A" w:rsidRPr="00A775DC" w:rsidRDefault="00AF433A" w:rsidP="00F7150D">
            <w:pPr>
              <w:pStyle w:val="program"/>
              <w:ind w:left="360" w:hanging="360"/>
              <w:jc w:val="left"/>
              <w:rPr>
                <w:rFonts w:cs="Times New Roman"/>
                <w:szCs w:val="20"/>
              </w:rPr>
            </w:pPr>
            <w:r w:rsidRPr="00A775DC">
              <w:rPr>
                <w:rFonts w:cs="Times New Roman"/>
                <w:szCs w:val="20"/>
              </w:rPr>
              <w:t>1.2</w:t>
            </w:r>
            <w:r w:rsidRPr="00A775DC">
              <w:rPr>
                <w:rFonts w:cs="Times New Roman"/>
                <w:szCs w:val="20"/>
              </w:rPr>
              <w:tab/>
              <w:t>Data is obtained from relevant sources and interpreted correctly.</w:t>
            </w:r>
          </w:p>
          <w:p w:rsidR="00AF433A" w:rsidRPr="00A775DC" w:rsidRDefault="00AF433A" w:rsidP="00F7150D">
            <w:pPr>
              <w:pStyle w:val="program"/>
              <w:ind w:left="360" w:hanging="360"/>
              <w:jc w:val="left"/>
              <w:rPr>
                <w:rFonts w:cs="Times New Roman"/>
                <w:szCs w:val="20"/>
              </w:rPr>
            </w:pPr>
            <w:r w:rsidRPr="00A775DC">
              <w:rPr>
                <w:rFonts w:cs="Times New Roman"/>
                <w:szCs w:val="20"/>
              </w:rPr>
              <w:t>1.3</w:t>
            </w:r>
            <w:r w:rsidRPr="00A775DC">
              <w:rPr>
                <w:rFonts w:cs="Times New Roman"/>
                <w:szCs w:val="20"/>
              </w:rPr>
              <w:tab/>
              <w:t>Required calculation method is determined to suit the application, including selection of relevant arithmetic operations and/or formulae.</w:t>
            </w:r>
          </w:p>
          <w:p w:rsidR="00AF433A" w:rsidRPr="00A775DC" w:rsidRDefault="00AF433A" w:rsidP="00F7150D">
            <w:pPr>
              <w:pStyle w:val="program"/>
              <w:ind w:left="360" w:hanging="360"/>
              <w:jc w:val="left"/>
              <w:rPr>
                <w:rFonts w:cs="Times New Roman"/>
                <w:b/>
                <w:bCs w:val="0"/>
                <w:szCs w:val="20"/>
              </w:rPr>
            </w:pPr>
          </w:p>
        </w:tc>
        <w:tc>
          <w:tcPr>
            <w:tcW w:w="4500" w:type="dxa"/>
            <w:tcBorders>
              <w:top w:val="nil"/>
              <w:bottom w:val="single" w:sz="4" w:space="0" w:color="auto"/>
            </w:tcBorders>
          </w:tcPr>
          <w:p w:rsidR="00AF433A" w:rsidRPr="00A775DC" w:rsidRDefault="00AF433A" w:rsidP="00F7150D">
            <w:pPr>
              <w:rPr>
                <w:sz w:val="20"/>
                <w:szCs w:val="20"/>
              </w:rPr>
            </w:pPr>
          </w:p>
          <w:p w:rsidR="00AF433A" w:rsidRPr="00A775DC" w:rsidRDefault="00AF433A" w:rsidP="00F7150D">
            <w:pPr>
              <w:rPr>
                <w:sz w:val="20"/>
                <w:szCs w:val="20"/>
              </w:rPr>
            </w:pPr>
            <w:r w:rsidRPr="00A775DC">
              <w:rPr>
                <w:sz w:val="20"/>
                <w:szCs w:val="20"/>
              </w:rPr>
              <w:t>Units of measurement for:</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length</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pressure</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volume</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temperature</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area</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angle</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velocity</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mass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force.</w:t>
            </w:r>
          </w:p>
          <w:p w:rsidR="00AF433A" w:rsidRPr="00A775DC" w:rsidRDefault="00AF433A" w:rsidP="00F7150D">
            <w:pPr>
              <w:rPr>
                <w:sz w:val="20"/>
                <w:szCs w:val="20"/>
              </w:rPr>
            </w:pPr>
          </w:p>
        </w:tc>
        <w:tc>
          <w:tcPr>
            <w:tcW w:w="2160" w:type="dxa"/>
            <w:tcBorders>
              <w:bottom w:val="single" w:sz="4" w:space="0" w:color="auto"/>
            </w:tcBorders>
            <w:shd w:val="clear" w:color="auto" w:fill="auto"/>
          </w:tcPr>
          <w:p w:rsidR="00AF433A" w:rsidRPr="00A775DC" w:rsidRDefault="00AF433A" w:rsidP="00F7150D">
            <w:pPr>
              <w:pStyle w:val="program"/>
              <w:jc w:val="left"/>
              <w:rPr>
                <w:rFonts w:cs="Times New Roman"/>
                <w:szCs w:val="20"/>
                <w:lang w:val="en-AU"/>
              </w:rPr>
            </w:pPr>
          </w:p>
          <w:p w:rsidR="00AF433A" w:rsidRPr="00A775DC" w:rsidRDefault="00AF433A" w:rsidP="00F7150D">
            <w:pPr>
              <w:pStyle w:val="program"/>
              <w:jc w:val="left"/>
              <w:rPr>
                <w:rFonts w:cs="Times New Roman"/>
                <w:szCs w:val="20"/>
                <w:lang w:val="en-AU"/>
              </w:rPr>
            </w:pPr>
            <w:r w:rsidRPr="00A775DC">
              <w:rPr>
                <w:rFonts w:cs="Times New Roman"/>
                <w:szCs w:val="20"/>
                <w:lang w:val="en-AU"/>
              </w:rPr>
              <w:t>Handout/class notes.</w:t>
            </w:r>
          </w:p>
        </w:tc>
        <w:tc>
          <w:tcPr>
            <w:tcW w:w="2160" w:type="dxa"/>
            <w:tcBorders>
              <w:bottom w:val="single" w:sz="4" w:space="0" w:color="auto"/>
              <w:right w:val="nil"/>
            </w:tcBorders>
            <w:shd w:val="clear" w:color="auto" w:fill="D9D9D9"/>
          </w:tcPr>
          <w:p w:rsidR="00AF433A" w:rsidRPr="00A775DC" w:rsidRDefault="00AF433A" w:rsidP="00F7150D">
            <w:pPr>
              <w:pStyle w:val="program"/>
              <w:widowControl/>
              <w:spacing w:before="120"/>
              <w:jc w:val="left"/>
              <w:rPr>
                <w:rFonts w:cs="Times New Roman"/>
                <w:szCs w:val="20"/>
                <w:lang w:val="en-AU"/>
              </w:rPr>
            </w:pPr>
          </w:p>
        </w:tc>
        <w:tc>
          <w:tcPr>
            <w:tcW w:w="2160" w:type="dxa"/>
            <w:tcBorders>
              <w:left w:val="nil"/>
              <w:bottom w:val="single" w:sz="4" w:space="0" w:color="auto"/>
            </w:tcBorders>
            <w:shd w:val="clear" w:color="auto" w:fill="D9D9D9"/>
          </w:tcPr>
          <w:p w:rsidR="00AF433A" w:rsidRPr="00A775DC" w:rsidRDefault="00AF433A" w:rsidP="00F7150D">
            <w:pPr>
              <w:pStyle w:val="program"/>
              <w:widowControl/>
              <w:spacing w:before="120"/>
              <w:jc w:val="left"/>
              <w:rPr>
                <w:rFonts w:cs="Times New Roman"/>
                <w:szCs w:val="20"/>
                <w:lang w:val="en-AU"/>
              </w:rPr>
            </w:pPr>
          </w:p>
        </w:tc>
      </w:tr>
      <w:tr w:rsidR="00AF433A" w:rsidRPr="00A775DC" w:rsidTr="00F7150D">
        <w:trPr>
          <w:cantSplit/>
        </w:trPr>
        <w:tc>
          <w:tcPr>
            <w:tcW w:w="3168" w:type="dxa"/>
            <w:tcBorders>
              <w:top w:val="single" w:sz="4" w:space="0" w:color="auto"/>
              <w:bottom w:val="nil"/>
            </w:tcBorders>
          </w:tcPr>
          <w:p w:rsidR="00AF433A" w:rsidRPr="00A775DC" w:rsidRDefault="00AF433A" w:rsidP="00F7150D">
            <w:pPr>
              <w:pStyle w:val="program"/>
              <w:spacing w:before="120"/>
              <w:jc w:val="left"/>
              <w:rPr>
                <w:rFonts w:cs="Times New Roman"/>
                <w:i/>
                <w:iCs/>
                <w:szCs w:val="20"/>
                <w:lang w:val="en-AU"/>
              </w:rPr>
            </w:pPr>
            <w:r>
              <w:rPr>
                <w:rFonts w:cs="Times New Roman"/>
                <w:i/>
                <w:iCs/>
                <w:szCs w:val="20"/>
                <w:lang w:val="en-AU"/>
              </w:rPr>
              <w:lastRenderedPageBreak/>
              <w:t>MEM12023A</w:t>
            </w:r>
            <w:r w:rsidRPr="00A775DC">
              <w:rPr>
                <w:rFonts w:cs="Times New Roman"/>
                <w:i/>
                <w:iCs/>
                <w:szCs w:val="20"/>
                <w:lang w:val="en-AU"/>
              </w:rPr>
              <w:t xml:space="preserve"> Perform engineering measurements</w:t>
            </w:r>
          </w:p>
          <w:p w:rsidR="00AF433A" w:rsidRPr="00A775DC" w:rsidRDefault="00AF433A" w:rsidP="00F7150D">
            <w:pPr>
              <w:pStyle w:val="program"/>
              <w:ind w:left="540" w:hanging="540"/>
              <w:jc w:val="left"/>
              <w:rPr>
                <w:rFonts w:cs="Times New Roman"/>
                <w:szCs w:val="20"/>
              </w:rPr>
            </w:pPr>
          </w:p>
          <w:p w:rsidR="00AF433A" w:rsidRPr="00A775DC" w:rsidRDefault="00AF433A" w:rsidP="00F7150D">
            <w:pPr>
              <w:pStyle w:val="program"/>
              <w:ind w:left="180" w:hanging="180"/>
              <w:jc w:val="left"/>
              <w:rPr>
                <w:rFonts w:cs="Times New Roman"/>
                <w:szCs w:val="20"/>
                <w:lang w:val="en-AU"/>
              </w:rPr>
            </w:pPr>
            <w:r w:rsidRPr="00A775DC">
              <w:rPr>
                <w:rFonts w:cs="Times New Roman"/>
                <w:b/>
                <w:bCs w:val="0"/>
                <w:szCs w:val="20"/>
              </w:rPr>
              <w:t>1</w:t>
            </w:r>
            <w:r w:rsidRPr="00A775DC">
              <w:rPr>
                <w:rFonts w:cs="Times New Roman"/>
                <w:b/>
                <w:bCs w:val="0"/>
                <w:szCs w:val="20"/>
              </w:rPr>
              <w:tab/>
              <w:t>Select appropriate device or equipment</w:t>
            </w:r>
          </w:p>
          <w:p w:rsidR="00AF433A" w:rsidRPr="00A775DC" w:rsidRDefault="00AF433A" w:rsidP="00F7150D">
            <w:pPr>
              <w:pStyle w:val="program"/>
              <w:ind w:left="360" w:hanging="360"/>
              <w:jc w:val="left"/>
              <w:rPr>
                <w:rFonts w:cs="Times New Roman"/>
                <w:szCs w:val="20"/>
              </w:rPr>
            </w:pPr>
            <w:r w:rsidRPr="00A775DC">
              <w:rPr>
                <w:rFonts w:cs="Times New Roman"/>
                <w:szCs w:val="20"/>
              </w:rPr>
              <w:t>1.2</w:t>
            </w:r>
            <w:r w:rsidRPr="00A775DC">
              <w:rPr>
                <w:rFonts w:cs="Times New Roman"/>
                <w:szCs w:val="20"/>
              </w:rPr>
              <w:tab/>
              <w:t>Appropriate device or equipment is selected according to standard operating procedures, to achieve required outcome.</w:t>
            </w:r>
          </w:p>
          <w:p w:rsidR="00AF433A" w:rsidRPr="00A775DC" w:rsidRDefault="00AF433A" w:rsidP="00F7150D">
            <w:pPr>
              <w:pStyle w:val="program"/>
              <w:ind w:left="180" w:hanging="180"/>
              <w:jc w:val="left"/>
              <w:rPr>
                <w:rFonts w:cs="Times New Roman"/>
                <w:szCs w:val="20"/>
                <w:lang w:val="en-AU"/>
              </w:rPr>
            </w:pPr>
            <w:r w:rsidRPr="00A775DC">
              <w:rPr>
                <w:rFonts w:cs="Times New Roman"/>
                <w:b/>
                <w:bCs w:val="0"/>
                <w:szCs w:val="20"/>
              </w:rPr>
              <w:t>2</w:t>
            </w:r>
            <w:r w:rsidRPr="00A775DC">
              <w:rPr>
                <w:rFonts w:cs="Times New Roman"/>
                <w:b/>
                <w:bCs w:val="0"/>
                <w:szCs w:val="20"/>
              </w:rPr>
              <w:tab/>
              <w:t>Obtain measurements using a range of measuring devices</w:t>
            </w:r>
          </w:p>
        </w:tc>
        <w:tc>
          <w:tcPr>
            <w:tcW w:w="4500" w:type="dxa"/>
            <w:tcBorders>
              <w:top w:val="single" w:sz="4" w:space="0" w:color="auto"/>
              <w:bottom w:val="nil"/>
            </w:tcBorders>
          </w:tcPr>
          <w:p w:rsidR="00AF433A" w:rsidRPr="00A775DC" w:rsidRDefault="00AF433A" w:rsidP="00F7150D">
            <w:pPr>
              <w:pStyle w:val="Heading1"/>
              <w:spacing w:before="120" w:after="0"/>
              <w:rPr>
                <w:rFonts w:ascii="Times New Roman" w:hAnsi="Times New Roman"/>
                <w:sz w:val="20"/>
                <w:szCs w:val="20"/>
              </w:rPr>
            </w:pPr>
            <w:r w:rsidRPr="00A775DC">
              <w:rPr>
                <w:rFonts w:ascii="Times New Roman" w:hAnsi="Times New Roman"/>
                <w:sz w:val="20"/>
                <w:szCs w:val="20"/>
              </w:rPr>
              <w:t>Measuring devices/equipment and measurement techniques</w:t>
            </w:r>
          </w:p>
          <w:p w:rsidR="00AF433A" w:rsidRPr="00A775DC" w:rsidRDefault="00AF433A" w:rsidP="00F7150D">
            <w:pPr>
              <w:rPr>
                <w:sz w:val="20"/>
                <w:szCs w:val="20"/>
              </w:rPr>
            </w:pPr>
          </w:p>
          <w:p w:rsidR="00AF433A" w:rsidRPr="00A775DC" w:rsidRDefault="00AF433A" w:rsidP="00F7150D">
            <w:pPr>
              <w:rPr>
                <w:sz w:val="20"/>
                <w:szCs w:val="20"/>
              </w:rPr>
            </w:pPr>
            <w:r w:rsidRPr="00A775DC">
              <w:rPr>
                <w:sz w:val="20"/>
                <w:szCs w:val="20"/>
              </w:rPr>
              <w:t>A basic knowledge of a range of measuring devices/ equipment:</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name</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characteristics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application</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standard operating procedures (SOP) for correct use</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limitations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maintenance/basic care and storage.</w:t>
            </w:r>
          </w:p>
        </w:tc>
        <w:tc>
          <w:tcPr>
            <w:tcW w:w="6480" w:type="dxa"/>
            <w:gridSpan w:val="3"/>
            <w:tcBorders>
              <w:bottom w:val="nil"/>
            </w:tcBorders>
            <w:shd w:val="clear" w:color="auto" w:fill="auto"/>
          </w:tcPr>
          <w:p w:rsidR="00AF433A" w:rsidRPr="00A775DC" w:rsidRDefault="00AF433A" w:rsidP="00F7150D">
            <w:pPr>
              <w:pStyle w:val="BodyText"/>
              <w:spacing w:after="0"/>
              <w:rPr>
                <w:sz w:val="20"/>
                <w:szCs w:val="20"/>
                <w:lang w:val="en-AU"/>
              </w:rPr>
            </w:pPr>
          </w:p>
          <w:p w:rsidR="00AF433A" w:rsidRPr="00A775DC" w:rsidRDefault="00AF433A" w:rsidP="00F7150D">
            <w:pPr>
              <w:pStyle w:val="BodyText"/>
              <w:spacing w:before="0" w:after="0"/>
              <w:rPr>
                <w:i/>
                <w:sz w:val="20"/>
                <w:szCs w:val="20"/>
                <w:lang w:val="en-AU"/>
              </w:rPr>
            </w:pPr>
          </w:p>
          <w:p w:rsidR="00AF433A" w:rsidRPr="00A775DC" w:rsidRDefault="00AF433A" w:rsidP="00F7150D">
            <w:pPr>
              <w:pStyle w:val="BodyText"/>
              <w:spacing w:before="0" w:after="0"/>
              <w:rPr>
                <w:i/>
                <w:sz w:val="20"/>
                <w:szCs w:val="20"/>
                <w:lang w:val="en-AU"/>
              </w:rPr>
            </w:pPr>
          </w:p>
          <w:p w:rsidR="00AF433A" w:rsidRDefault="00AF433A" w:rsidP="00F7150D">
            <w:pPr>
              <w:pStyle w:val="BodyText"/>
              <w:spacing w:before="0" w:after="0"/>
              <w:rPr>
                <w:i/>
                <w:sz w:val="20"/>
                <w:szCs w:val="20"/>
                <w:lang w:val="en-AU"/>
              </w:rPr>
            </w:pPr>
            <w:r w:rsidRPr="00A775DC">
              <w:rPr>
                <w:i/>
                <w:sz w:val="20"/>
                <w:szCs w:val="20"/>
                <w:lang w:val="en-AU"/>
              </w:rPr>
              <w:t>It is intended that the following learning experiences/activities be covered during completion of one or more of the workshop projects</w:t>
            </w:r>
            <w:r>
              <w:rPr>
                <w:i/>
                <w:sz w:val="20"/>
                <w:szCs w:val="20"/>
                <w:lang w:val="en-AU"/>
              </w:rPr>
              <w:t>.</w:t>
            </w:r>
          </w:p>
          <w:p w:rsidR="00AF433A" w:rsidRPr="00DA405A" w:rsidRDefault="00AF433A" w:rsidP="00F7150D">
            <w:pPr>
              <w:pStyle w:val="BodyText"/>
              <w:spacing w:before="0" w:after="0"/>
              <w:rPr>
                <w:i/>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Handout – addressing each dot point for the measuring devices/equipment listed in the content column.</w:t>
            </w:r>
          </w:p>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Teacher demonstration at the time the device/equipment is introduced to the class: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correct techniques for using each measuring device/equipment</w:t>
            </w:r>
          </w:p>
        </w:tc>
      </w:tr>
      <w:tr w:rsidR="00AF433A" w:rsidRPr="00A775DC" w:rsidTr="00F7150D">
        <w:tc>
          <w:tcPr>
            <w:tcW w:w="3168" w:type="dxa"/>
            <w:tcBorders>
              <w:top w:val="nil"/>
              <w:bottom w:val="nil"/>
            </w:tcBorders>
          </w:tcPr>
          <w:p w:rsidR="00AF433A" w:rsidRPr="00A775DC" w:rsidRDefault="00AF433A" w:rsidP="00F7150D">
            <w:pPr>
              <w:pStyle w:val="program"/>
              <w:ind w:left="360" w:hanging="360"/>
              <w:jc w:val="left"/>
              <w:rPr>
                <w:rFonts w:cs="Times New Roman"/>
                <w:szCs w:val="20"/>
              </w:rPr>
            </w:pPr>
            <w:r w:rsidRPr="00A775DC">
              <w:rPr>
                <w:rFonts w:cs="Times New Roman"/>
                <w:szCs w:val="20"/>
              </w:rPr>
              <w:t>2.1</w:t>
            </w:r>
            <w:r w:rsidRPr="00A775DC">
              <w:rPr>
                <w:rFonts w:cs="Times New Roman"/>
                <w:szCs w:val="20"/>
              </w:rPr>
              <w:tab/>
              <w:t>Correct and appropriate measuring technique is used.</w:t>
            </w:r>
          </w:p>
          <w:p w:rsidR="00AF433A" w:rsidRPr="00A775DC" w:rsidRDefault="00AF433A" w:rsidP="00F7150D">
            <w:pPr>
              <w:pStyle w:val="program"/>
              <w:ind w:left="360" w:hanging="360"/>
              <w:jc w:val="left"/>
              <w:rPr>
                <w:rFonts w:cs="Times New Roman"/>
                <w:b/>
                <w:bCs w:val="0"/>
                <w:szCs w:val="20"/>
              </w:rPr>
            </w:pPr>
            <w:r w:rsidRPr="00A775DC">
              <w:rPr>
                <w:rFonts w:cs="Times New Roman"/>
                <w:szCs w:val="20"/>
              </w:rPr>
              <w:t>2.2</w:t>
            </w:r>
            <w:r w:rsidRPr="00A775DC">
              <w:rPr>
                <w:rFonts w:cs="Times New Roman"/>
                <w:szCs w:val="20"/>
              </w:rPr>
              <w:tab/>
              <w:t>Measurements are accurately obtained.</w:t>
            </w:r>
          </w:p>
          <w:p w:rsidR="00AF433A" w:rsidRPr="00A775DC" w:rsidRDefault="00AF433A" w:rsidP="00F7150D">
            <w:pPr>
              <w:pStyle w:val="program"/>
              <w:ind w:left="181" w:hanging="181"/>
              <w:jc w:val="left"/>
              <w:rPr>
                <w:rFonts w:cs="Times New Roman"/>
                <w:szCs w:val="20"/>
                <w:lang w:val="en-AU"/>
              </w:rPr>
            </w:pPr>
            <w:r w:rsidRPr="00A775DC">
              <w:rPr>
                <w:rFonts w:cs="Times New Roman"/>
                <w:b/>
                <w:bCs w:val="0"/>
                <w:szCs w:val="20"/>
              </w:rPr>
              <w:t>3</w:t>
            </w:r>
            <w:r w:rsidRPr="00A775DC">
              <w:rPr>
                <w:rFonts w:cs="Times New Roman"/>
                <w:b/>
                <w:bCs w:val="0"/>
                <w:szCs w:val="20"/>
              </w:rPr>
              <w:tab/>
              <w:t>Maintain measuring devices</w:t>
            </w:r>
          </w:p>
          <w:p w:rsidR="00AF433A" w:rsidRPr="00A775DC" w:rsidRDefault="00AF433A" w:rsidP="00F7150D">
            <w:pPr>
              <w:pStyle w:val="program"/>
              <w:ind w:left="360" w:hanging="360"/>
              <w:jc w:val="left"/>
              <w:rPr>
                <w:rFonts w:cs="Times New Roman"/>
                <w:b/>
                <w:bCs w:val="0"/>
                <w:szCs w:val="20"/>
              </w:rPr>
            </w:pPr>
            <w:r w:rsidRPr="00A775DC">
              <w:rPr>
                <w:rFonts w:cs="Times New Roman"/>
                <w:szCs w:val="20"/>
              </w:rPr>
              <w:t>3.1</w:t>
            </w:r>
            <w:r w:rsidRPr="00A775DC">
              <w:rPr>
                <w:rFonts w:cs="Times New Roman"/>
                <w:szCs w:val="20"/>
              </w:rPr>
              <w:tab/>
              <w:t>Routine care and storage of devices is undertaken to manufacturers’ specifications or standard operating procedures.</w:t>
            </w:r>
          </w:p>
          <w:p w:rsidR="00AF433A" w:rsidRPr="00A775DC" w:rsidRDefault="00AF433A" w:rsidP="00F7150D">
            <w:pPr>
              <w:pStyle w:val="program"/>
              <w:ind w:left="360" w:hanging="360"/>
              <w:jc w:val="left"/>
              <w:rPr>
                <w:rFonts w:cs="Times New Roman"/>
                <w:szCs w:val="20"/>
              </w:rPr>
            </w:pPr>
            <w:r w:rsidRPr="00A775DC">
              <w:rPr>
                <w:rFonts w:cs="Times New Roman"/>
                <w:szCs w:val="20"/>
              </w:rPr>
              <w:t>3.2</w:t>
            </w:r>
            <w:r w:rsidRPr="00A775DC">
              <w:rPr>
                <w:rFonts w:cs="Times New Roman"/>
                <w:szCs w:val="20"/>
              </w:rPr>
              <w:tab/>
              <w:t>Routine adjustments to devices are made and checked.</w:t>
            </w:r>
          </w:p>
        </w:tc>
        <w:tc>
          <w:tcPr>
            <w:tcW w:w="4500" w:type="dxa"/>
            <w:tcBorders>
              <w:top w:val="nil"/>
              <w:bottom w:val="nil"/>
            </w:tcBorders>
          </w:tcPr>
          <w:p w:rsidR="00AF433A" w:rsidRPr="00A775DC" w:rsidRDefault="00AF433A" w:rsidP="00F7150D">
            <w:pPr>
              <w:rPr>
                <w:sz w:val="20"/>
                <w:szCs w:val="20"/>
              </w:rPr>
            </w:pPr>
          </w:p>
          <w:p w:rsidR="00AF433A" w:rsidRPr="00A775DC" w:rsidRDefault="00AF433A" w:rsidP="00F7150D">
            <w:pPr>
              <w:rPr>
                <w:sz w:val="20"/>
                <w:szCs w:val="20"/>
              </w:rPr>
            </w:pPr>
            <w:r w:rsidRPr="00A775DC">
              <w:rPr>
                <w:sz w:val="20"/>
                <w:szCs w:val="20"/>
              </w:rPr>
              <w:t>A range of measuring devices/equipment:</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rule</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tape</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protractor</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set square</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combination square</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dial indicator</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thermometer</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micrometer</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vernier calliper</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feeler gauge</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engineers square</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surface plate.</w:t>
            </w:r>
          </w:p>
          <w:p w:rsidR="00AF433A" w:rsidRPr="00A775DC" w:rsidRDefault="00AF433A" w:rsidP="00F7150D">
            <w:pPr>
              <w:rPr>
                <w:sz w:val="20"/>
                <w:szCs w:val="20"/>
              </w:rPr>
            </w:pPr>
          </w:p>
        </w:tc>
        <w:tc>
          <w:tcPr>
            <w:tcW w:w="6480" w:type="dxa"/>
            <w:gridSpan w:val="3"/>
            <w:tcBorders>
              <w:top w:val="nil"/>
              <w:bottom w:val="nil"/>
            </w:tcBorders>
            <w:shd w:val="clear" w:color="auto" w:fill="auto"/>
          </w:tcPr>
          <w:p w:rsidR="00AF433A" w:rsidRPr="00A775DC" w:rsidRDefault="00AF433A" w:rsidP="00F7150D">
            <w:pPr>
              <w:numPr>
                <w:ilvl w:val="0"/>
                <w:numId w:val="10"/>
              </w:numPr>
              <w:tabs>
                <w:tab w:val="clear" w:pos="720"/>
              </w:tabs>
              <w:ind w:left="181" w:hanging="181"/>
              <w:rPr>
                <w:sz w:val="20"/>
                <w:szCs w:val="20"/>
              </w:rPr>
            </w:pPr>
            <w:r w:rsidRPr="00A775DC">
              <w:rPr>
                <w:sz w:val="20"/>
                <w:szCs w:val="20"/>
              </w:rPr>
              <w:t>validation of measuring device/equipment.</w:t>
            </w:r>
          </w:p>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Class discussion:</w:t>
            </w:r>
          </w:p>
          <w:p w:rsidR="00AF433A" w:rsidRPr="00A775DC" w:rsidRDefault="00AF433A" w:rsidP="00F7150D">
            <w:pPr>
              <w:numPr>
                <w:ilvl w:val="0"/>
                <w:numId w:val="10"/>
              </w:numPr>
              <w:tabs>
                <w:tab w:val="clear" w:pos="720"/>
              </w:tabs>
              <w:ind w:left="181" w:hanging="181"/>
              <w:rPr>
                <w:i/>
                <w:sz w:val="20"/>
                <w:szCs w:val="20"/>
                <w:lang w:val="en-AU"/>
              </w:rPr>
            </w:pPr>
            <w:r w:rsidRPr="00A775DC">
              <w:rPr>
                <w:sz w:val="20"/>
                <w:szCs w:val="20"/>
              </w:rPr>
              <w:t>appropriateness</w:t>
            </w:r>
            <w:r w:rsidRPr="00A775DC">
              <w:rPr>
                <w:sz w:val="20"/>
                <w:szCs w:val="20"/>
                <w:lang w:val="en-AU"/>
              </w:rPr>
              <w:t xml:space="preserve"> of device/equipment to a range of situations in the manufacturing, engineering and related services industries (eg ruler versus tape measure)</w:t>
            </w:r>
          </w:p>
          <w:p w:rsidR="00AF433A" w:rsidRPr="00A775DC" w:rsidRDefault="00AF433A" w:rsidP="00F7150D">
            <w:pPr>
              <w:numPr>
                <w:ilvl w:val="0"/>
                <w:numId w:val="10"/>
              </w:numPr>
              <w:tabs>
                <w:tab w:val="clear" w:pos="720"/>
              </w:tabs>
              <w:ind w:left="181" w:hanging="181"/>
              <w:rPr>
                <w:i/>
                <w:sz w:val="20"/>
                <w:szCs w:val="20"/>
                <w:lang w:val="en-AU"/>
              </w:rPr>
            </w:pPr>
            <w:r w:rsidRPr="00A775DC">
              <w:rPr>
                <w:sz w:val="20"/>
                <w:szCs w:val="20"/>
                <w:lang w:val="en-AU"/>
              </w:rPr>
              <w:t>consideration/s for the selection of measuring device/equipment.</w:t>
            </w:r>
          </w:p>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i/>
                <w:sz w:val="20"/>
                <w:szCs w:val="20"/>
                <w:lang w:val="en-AU"/>
              </w:rPr>
            </w:pPr>
            <w:r w:rsidRPr="00A775DC">
              <w:rPr>
                <w:sz w:val="20"/>
                <w:szCs w:val="20"/>
                <w:lang w:val="en-AU"/>
              </w:rPr>
              <w:t>Practical activity – students undertake validation of measuring devices including zeroing, scale adjustment and test piece. (For example, students calibrate a 0-25 and a 25-50 micrometer.)</w:t>
            </w:r>
          </w:p>
        </w:tc>
      </w:tr>
      <w:tr w:rsidR="00AF433A" w:rsidRPr="00A775DC" w:rsidTr="00F7150D">
        <w:tc>
          <w:tcPr>
            <w:tcW w:w="3168" w:type="dxa"/>
            <w:tcBorders>
              <w:top w:val="nil"/>
              <w:bottom w:val="nil"/>
            </w:tcBorders>
          </w:tcPr>
          <w:p w:rsidR="00AF433A" w:rsidRPr="00A775DC" w:rsidRDefault="00AF433A" w:rsidP="00F7150D">
            <w:pPr>
              <w:pStyle w:val="program"/>
              <w:jc w:val="left"/>
              <w:rPr>
                <w:rFonts w:cs="Times New Roman"/>
                <w:szCs w:val="20"/>
              </w:rPr>
            </w:pPr>
          </w:p>
        </w:tc>
        <w:tc>
          <w:tcPr>
            <w:tcW w:w="4500" w:type="dxa"/>
            <w:tcBorders>
              <w:top w:val="nil"/>
              <w:bottom w:val="nil"/>
            </w:tcBorders>
          </w:tcPr>
          <w:p w:rsidR="00AF433A" w:rsidRPr="00A775DC" w:rsidRDefault="00AF433A" w:rsidP="00F7150D">
            <w:pPr>
              <w:rPr>
                <w:sz w:val="20"/>
                <w:szCs w:val="20"/>
              </w:rPr>
            </w:pPr>
            <w:r w:rsidRPr="00A775DC">
              <w:rPr>
                <w:sz w:val="20"/>
                <w:szCs w:val="20"/>
              </w:rPr>
              <w:t xml:space="preserve">Validation of measuring devices: </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zeroing</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scale adjustment</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test piece.</w:t>
            </w:r>
          </w:p>
          <w:p w:rsidR="00AF433A" w:rsidRPr="00A775DC" w:rsidRDefault="00AF433A" w:rsidP="00F7150D">
            <w:pPr>
              <w:rPr>
                <w:sz w:val="20"/>
                <w:szCs w:val="20"/>
              </w:rPr>
            </w:pPr>
          </w:p>
        </w:tc>
        <w:tc>
          <w:tcPr>
            <w:tcW w:w="6480" w:type="dxa"/>
            <w:gridSpan w:val="3"/>
            <w:tcBorders>
              <w:top w:val="nil"/>
              <w:bottom w:val="nil"/>
            </w:tcBorders>
            <w:shd w:val="clear" w:color="auto" w:fill="auto"/>
          </w:tcPr>
          <w:p w:rsidR="00AF433A" w:rsidRPr="00A775DC" w:rsidRDefault="00AF433A" w:rsidP="00F7150D">
            <w:pPr>
              <w:pStyle w:val="program"/>
              <w:jc w:val="left"/>
              <w:rPr>
                <w:rFonts w:cs="Times New Roman"/>
                <w:szCs w:val="20"/>
                <w:lang w:val="en-AU"/>
              </w:rPr>
            </w:pPr>
          </w:p>
        </w:tc>
      </w:tr>
      <w:tr w:rsidR="00AF433A" w:rsidRPr="00A775DC" w:rsidTr="00F7150D">
        <w:tc>
          <w:tcPr>
            <w:tcW w:w="3168" w:type="dxa"/>
            <w:tcBorders>
              <w:top w:val="nil"/>
              <w:bottom w:val="single" w:sz="4" w:space="0" w:color="auto"/>
            </w:tcBorders>
          </w:tcPr>
          <w:p w:rsidR="00AF433A" w:rsidRPr="00A775DC" w:rsidRDefault="00AF433A" w:rsidP="00F7150D">
            <w:pPr>
              <w:pStyle w:val="program"/>
              <w:jc w:val="left"/>
              <w:rPr>
                <w:rFonts w:cs="Times New Roman"/>
                <w:szCs w:val="20"/>
              </w:rPr>
            </w:pPr>
          </w:p>
        </w:tc>
        <w:tc>
          <w:tcPr>
            <w:tcW w:w="4500" w:type="dxa"/>
            <w:tcBorders>
              <w:top w:val="nil"/>
              <w:bottom w:val="single" w:sz="4" w:space="0" w:color="auto"/>
            </w:tcBorders>
          </w:tcPr>
          <w:p w:rsidR="00AF433A" w:rsidRPr="00A775DC" w:rsidRDefault="00AF433A" w:rsidP="00F7150D">
            <w:pPr>
              <w:rPr>
                <w:sz w:val="20"/>
                <w:szCs w:val="20"/>
              </w:rPr>
            </w:pPr>
            <w:r w:rsidRPr="00A775DC">
              <w:rPr>
                <w:sz w:val="20"/>
                <w:szCs w:val="20"/>
              </w:rPr>
              <w:t>Consideration/s for the selection of measuring device/equipment:</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skills/training</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appropriateness for purpose</w:t>
            </w:r>
          </w:p>
        </w:tc>
        <w:tc>
          <w:tcPr>
            <w:tcW w:w="6480" w:type="dxa"/>
            <w:gridSpan w:val="3"/>
            <w:tcBorders>
              <w:top w:val="nil"/>
              <w:bottom w:val="single" w:sz="4" w:space="0" w:color="auto"/>
            </w:tcBorders>
            <w:shd w:val="clear" w:color="auto" w:fill="auto"/>
          </w:tcPr>
          <w:p w:rsidR="00AF433A" w:rsidRPr="00A775DC" w:rsidRDefault="00AF433A" w:rsidP="00F7150D">
            <w:pPr>
              <w:pStyle w:val="program"/>
              <w:jc w:val="left"/>
              <w:rPr>
                <w:rFonts w:cs="Times New Roman"/>
                <w:szCs w:val="20"/>
                <w:lang w:val="en-AU"/>
              </w:rPr>
            </w:pPr>
          </w:p>
        </w:tc>
      </w:tr>
      <w:tr w:rsidR="00AF433A" w:rsidRPr="00A775DC" w:rsidTr="00F7150D">
        <w:tc>
          <w:tcPr>
            <w:tcW w:w="3168" w:type="dxa"/>
            <w:tcBorders>
              <w:top w:val="single" w:sz="4" w:space="0" w:color="auto"/>
              <w:bottom w:val="nil"/>
            </w:tcBorders>
          </w:tcPr>
          <w:p w:rsidR="00AF433A" w:rsidRPr="00A775DC" w:rsidRDefault="00AF433A" w:rsidP="00F7150D">
            <w:pPr>
              <w:pStyle w:val="program"/>
              <w:spacing w:before="120"/>
              <w:jc w:val="left"/>
              <w:rPr>
                <w:rFonts w:cs="Times New Roman"/>
                <w:szCs w:val="20"/>
              </w:rPr>
            </w:pPr>
          </w:p>
        </w:tc>
        <w:tc>
          <w:tcPr>
            <w:tcW w:w="4500" w:type="dxa"/>
            <w:tcBorders>
              <w:top w:val="single" w:sz="4" w:space="0" w:color="auto"/>
              <w:bottom w:val="nil"/>
            </w:tcBorders>
          </w:tcPr>
          <w:p w:rsidR="00AF433A" w:rsidRPr="00A775DC" w:rsidRDefault="00AF433A" w:rsidP="00F7150D">
            <w:pPr>
              <w:numPr>
                <w:ilvl w:val="0"/>
                <w:numId w:val="10"/>
              </w:numPr>
              <w:tabs>
                <w:tab w:val="clear" w:pos="720"/>
              </w:tabs>
              <w:spacing w:before="120"/>
              <w:ind w:left="181" w:hanging="181"/>
              <w:rPr>
                <w:sz w:val="20"/>
                <w:szCs w:val="20"/>
              </w:rPr>
            </w:pPr>
            <w:r w:rsidRPr="00A775DC">
              <w:rPr>
                <w:sz w:val="20"/>
                <w:szCs w:val="20"/>
              </w:rPr>
              <w:t>time</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cost</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limits and tolerances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job specification</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work environment (production environment or workstation).</w:t>
            </w:r>
          </w:p>
          <w:p w:rsidR="00AF433A" w:rsidRPr="00A775DC" w:rsidRDefault="00AF433A" w:rsidP="00F7150D">
            <w:pPr>
              <w:rPr>
                <w:sz w:val="20"/>
                <w:szCs w:val="20"/>
              </w:rPr>
            </w:pPr>
          </w:p>
        </w:tc>
        <w:tc>
          <w:tcPr>
            <w:tcW w:w="6480" w:type="dxa"/>
            <w:gridSpan w:val="3"/>
            <w:tcBorders>
              <w:top w:val="single" w:sz="4" w:space="0" w:color="auto"/>
            </w:tcBorders>
            <w:shd w:val="clear" w:color="auto" w:fill="auto"/>
          </w:tcPr>
          <w:p w:rsidR="00AF433A" w:rsidRPr="00A775DC" w:rsidRDefault="00AF433A" w:rsidP="00F7150D">
            <w:pPr>
              <w:pStyle w:val="program"/>
              <w:widowControl/>
              <w:spacing w:before="120"/>
              <w:jc w:val="left"/>
              <w:rPr>
                <w:rFonts w:cs="Times New Roman"/>
                <w:szCs w:val="20"/>
                <w:lang w:val="en-AU"/>
              </w:rPr>
            </w:pPr>
          </w:p>
        </w:tc>
      </w:tr>
      <w:tr w:rsidR="00AF433A" w:rsidRPr="00A775DC" w:rsidTr="00F7150D">
        <w:tc>
          <w:tcPr>
            <w:tcW w:w="3168" w:type="dxa"/>
            <w:tcBorders>
              <w:top w:val="nil"/>
              <w:bottom w:val="nil"/>
            </w:tcBorders>
          </w:tcPr>
          <w:p w:rsidR="00AF433A" w:rsidRPr="00A775DC" w:rsidRDefault="00AF433A" w:rsidP="00F7150D">
            <w:pPr>
              <w:pStyle w:val="program"/>
              <w:spacing w:before="120"/>
              <w:jc w:val="left"/>
              <w:rPr>
                <w:rFonts w:cs="Times New Roman"/>
                <w:szCs w:val="20"/>
              </w:rPr>
            </w:pPr>
          </w:p>
        </w:tc>
        <w:tc>
          <w:tcPr>
            <w:tcW w:w="4500" w:type="dxa"/>
            <w:tcBorders>
              <w:top w:val="nil"/>
              <w:bottom w:val="nil"/>
            </w:tcBorders>
          </w:tcPr>
          <w:p w:rsidR="00AF433A" w:rsidRPr="00A775DC" w:rsidRDefault="00AF433A" w:rsidP="00F7150D">
            <w:pPr>
              <w:rPr>
                <w:sz w:val="20"/>
                <w:szCs w:val="20"/>
              </w:rPr>
            </w:pPr>
          </w:p>
          <w:p w:rsidR="00AF433A" w:rsidRPr="00A775DC" w:rsidRDefault="00AF433A" w:rsidP="00F7150D">
            <w:pPr>
              <w:rPr>
                <w:sz w:val="20"/>
                <w:szCs w:val="20"/>
              </w:rPr>
            </w:pPr>
            <w:r w:rsidRPr="00A775DC">
              <w:rPr>
                <w:sz w:val="20"/>
                <w:szCs w:val="20"/>
              </w:rPr>
              <w:t>A range of measurements: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length</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width/breadth</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depth</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height</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angle</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squareness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flatness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roundness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temperature</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clearances.</w:t>
            </w:r>
          </w:p>
          <w:p w:rsidR="00AF433A" w:rsidRPr="00A775DC" w:rsidRDefault="00AF433A" w:rsidP="00F7150D">
            <w:pPr>
              <w:rPr>
                <w:sz w:val="20"/>
                <w:szCs w:val="20"/>
              </w:rPr>
            </w:pPr>
          </w:p>
        </w:tc>
        <w:tc>
          <w:tcPr>
            <w:tcW w:w="2160" w:type="dxa"/>
            <w:shd w:val="clear" w:color="auto" w:fill="auto"/>
          </w:tcPr>
          <w:p w:rsidR="00AF433A" w:rsidRPr="00A775DC" w:rsidRDefault="00AF433A" w:rsidP="00F7150D">
            <w:pPr>
              <w:pStyle w:val="program"/>
              <w:jc w:val="left"/>
              <w:rPr>
                <w:rFonts w:cs="Times New Roman"/>
                <w:szCs w:val="20"/>
                <w:lang w:val="en-AU"/>
              </w:rPr>
            </w:pPr>
          </w:p>
          <w:p w:rsidR="00AF433A" w:rsidRPr="00A775DC" w:rsidRDefault="00AF433A" w:rsidP="00F7150D">
            <w:pPr>
              <w:pStyle w:val="program"/>
              <w:jc w:val="left"/>
              <w:rPr>
                <w:rFonts w:cs="Times New Roman"/>
                <w:szCs w:val="20"/>
                <w:lang w:val="en-AU"/>
              </w:rPr>
            </w:pPr>
            <w:r w:rsidRPr="00A775DC">
              <w:rPr>
                <w:rFonts w:cs="Times New Roman"/>
                <w:szCs w:val="20"/>
                <w:lang w:val="en-AU"/>
              </w:rPr>
              <w:t>Handout/class notes with brief explanation of each content point.</w:t>
            </w:r>
          </w:p>
        </w:tc>
        <w:tc>
          <w:tcPr>
            <w:tcW w:w="2160" w:type="dxa"/>
            <w:tcBorders>
              <w:top w:val="single" w:sz="4" w:space="0" w:color="auto"/>
              <w:right w:val="nil"/>
            </w:tcBorders>
            <w:shd w:val="clear" w:color="auto" w:fill="D9D9D9"/>
          </w:tcPr>
          <w:p w:rsidR="00AF433A" w:rsidRPr="00A775DC" w:rsidRDefault="00AF433A" w:rsidP="00F7150D">
            <w:pPr>
              <w:pStyle w:val="program"/>
              <w:widowControl/>
              <w:spacing w:before="120"/>
              <w:jc w:val="left"/>
              <w:rPr>
                <w:rFonts w:cs="Times New Roman"/>
                <w:szCs w:val="20"/>
                <w:lang w:val="en-AU"/>
              </w:rPr>
            </w:pPr>
          </w:p>
        </w:tc>
        <w:tc>
          <w:tcPr>
            <w:tcW w:w="2160" w:type="dxa"/>
            <w:tcBorders>
              <w:top w:val="single" w:sz="4" w:space="0" w:color="auto"/>
              <w:left w:val="nil"/>
            </w:tcBorders>
            <w:shd w:val="clear" w:color="auto" w:fill="D9D9D9"/>
          </w:tcPr>
          <w:p w:rsidR="00AF433A" w:rsidRPr="00A775DC" w:rsidRDefault="00AF433A" w:rsidP="00F7150D">
            <w:pPr>
              <w:pStyle w:val="program"/>
              <w:widowControl/>
              <w:spacing w:before="120"/>
              <w:jc w:val="left"/>
              <w:rPr>
                <w:rFonts w:cs="Times New Roman"/>
                <w:szCs w:val="20"/>
                <w:lang w:val="en-AU"/>
              </w:rPr>
            </w:pPr>
          </w:p>
        </w:tc>
      </w:tr>
      <w:tr w:rsidR="00AF433A" w:rsidRPr="00A775DC" w:rsidTr="00F7150D">
        <w:tc>
          <w:tcPr>
            <w:tcW w:w="3168" w:type="dxa"/>
            <w:tcBorders>
              <w:top w:val="nil"/>
              <w:bottom w:val="nil"/>
            </w:tcBorders>
          </w:tcPr>
          <w:p w:rsidR="00AF433A" w:rsidRPr="00A775DC" w:rsidRDefault="00AF433A" w:rsidP="00F7150D">
            <w:pPr>
              <w:pStyle w:val="program"/>
              <w:spacing w:before="120"/>
              <w:jc w:val="left"/>
              <w:rPr>
                <w:rFonts w:cs="Times New Roman"/>
                <w:szCs w:val="20"/>
              </w:rPr>
            </w:pPr>
          </w:p>
        </w:tc>
        <w:tc>
          <w:tcPr>
            <w:tcW w:w="4500" w:type="dxa"/>
            <w:tcBorders>
              <w:top w:val="nil"/>
              <w:bottom w:val="nil"/>
            </w:tcBorders>
          </w:tcPr>
          <w:p w:rsidR="00AF433A" w:rsidRPr="00A775DC" w:rsidRDefault="00AF433A" w:rsidP="00F7150D">
            <w:pPr>
              <w:rPr>
                <w:sz w:val="20"/>
                <w:szCs w:val="20"/>
              </w:rPr>
            </w:pPr>
          </w:p>
          <w:p w:rsidR="00AF433A" w:rsidRPr="00A775DC" w:rsidRDefault="00AF433A" w:rsidP="00F7150D">
            <w:pPr>
              <w:rPr>
                <w:sz w:val="20"/>
                <w:szCs w:val="20"/>
              </w:rPr>
            </w:pPr>
            <w:r w:rsidRPr="00A775DC">
              <w:rPr>
                <w:sz w:val="20"/>
                <w:szCs w:val="20"/>
              </w:rPr>
              <w:t>Industry-accepted techniques to obtain a range of measurements.</w:t>
            </w:r>
          </w:p>
          <w:p w:rsidR="00AF433A" w:rsidRPr="00A775DC" w:rsidRDefault="00AF433A" w:rsidP="00F7150D">
            <w:pPr>
              <w:rPr>
                <w:sz w:val="20"/>
                <w:szCs w:val="20"/>
              </w:rPr>
            </w:pPr>
          </w:p>
        </w:tc>
        <w:tc>
          <w:tcPr>
            <w:tcW w:w="6480" w:type="dxa"/>
            <w:gridSpan w:val="3"/>
            <w:tcBorders>
              <w:bottom w:val="single" w:sz="4" w:space="0" w:color="auto"/>
            </w:tcBorders>
            <w:shd w:val="clear" w:color="auto" w:fill="auto"/>
          </w:tcPr>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120"/>
              <w:rPr>
                <w:i/>
                <w:sz w:val="20"/>
                <w:szCs w:val="20"/>
                <w:lang w:val="en-AU"/>
              </w:rPr>
            </w:pPr>
            <w:r w:rsidRPr="00A775DC">
              <w:rPr>
                <w:i/>
                <w:sz w:val="20"/>
                <w:szCs w:val="20"/>
                <w:lang w:val="en-AU"/>
              </w:rPr>
              <w:t>It is intended that the following learning experience/activity be covered during completion of one o</w:t>
            </w:r>
            <w:r>
              <w:rPr>
                <w:i/>
                <w:sz w:val="20"/>
                <w:szCs w:val="20"/>
                <w:lang w:val="en-AU"/>
              </w:rPr>
              <w:t>r more of the workshop projects.</w:t>
            </w:r>
          </w:p>
          <w:p w:rsidR="00AF433A" w:rsidRPr="00A775DC" w:rsidRDefault="00AF433A" w:rsidP="00F7150D">
            <w:pPr>
              <w:pStyle w:val="BodyText"/>
              <w:spacing w:before="0" w:after="0"/>
              <w:rPr>
                <w:sz w:val="20"/>
                <w:szCs w:val="20"/>
                <w:lang w:val="en-AU"/>
              </w:rPr>
            </w:pPr>
            <w:r w:rsidRPr="00A775DC">
              <w:rPr>
                <w:sz w:val="20"/>
                <w:szCs w:val="20"/>
                <w:lang w:val="en-AU"/>
              </w:rPr>
              <w:t>A range of measurement exercises (incorporating all measurements listed in the content column) typical to a manufacturing, engineering and related industries environment. [Task 24]</w:t>
            </w:r>
          </w:p>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120"/>
              <w:rPr>
                <w:i/>
                <w:sz w:val="20"/>
                <w:szCs w:val="20"/>
                <w:lang w:val="en-AU"/>
              </w:rPr>
            </w:pPr>
            <w:r w:rsidRPr="00A775DC">
              <w:rPr>
                <w:i/>
                <w:sz w:val="20"/>
                <w:szCs w:val="20"/>
                <w:lang w:val="en-AU"/>
              </w:rPr>
              <w:t>For each workshop project:</w:t>
            </w:r>
          </w:p>
          <w:p w:rsidR="00AF433A" w:rsidRPr="00A775DC" w:rsidRDefault="00AF433A" w:rsidP="00F7150D">
            <w:pPr>
              <w:pStyle w:val="BodyText"/>
              <w:spacing w:before="0" w:after="0"/>
              <w:rPr>
                <w:sz w:val="20"/>
                <w:szCs w:val="20"/>
                <w:lang w:val="en-AU"/>
              </w:rPr>
            </w:pPr>
            <w:r w:rsidRPr="00A775DC">
              <w:rPr>
                <w:sz w:val="20"/>
                <w:szCs w:val="20"/>
                <w:lang w:val="en-AU"/>
              </w:rPr>
              <w:t>Use a variety of measuring devices/equipment and techniques ensuring accurate measurements.</w:t>
            </w:r>
          </w:p>
          <w:p w:rsidR="00AF433A" w:rsidRPr="00A775DC" w:rsidRDefault="00AF433A" w:rsidP="00F7150D">
            <w:pPr>
              <w:pStyle w:val="BodyText"/>
              <w:spacing w:before="0" w:after="0"/>
              <w:rPr>
                <w:sz w:val="20"/>
                <w:szCs w:val="20"/>
                <w:lang w:val="en-AU"/>
              </w:rPr>
            </w:pPr>
          </w:p>
        </w:tc>
      </w:tr>
      <w:tr w:rsidR="00AF433A" w:rsidRPr="00A775DC" w:rsidTr="00F7150D">
        <w:tc>
          <w:tcPr>
            <w:tcW w:w="3168" w:type="dxa"/>
            <w:tcBorders>
              <w:top w:val="nil"/>
              <w:bottom w:val="single" w:sz="4" w:space="0" w:color="auto"/>
            </w:tcBorders>
          </w:tcPr>
          <w:p w:rsidR="00AF433A" w:rsidRPr="00A775DC" w:rsidRDefault="00AF433A" w:rsidP="00F7150D">
            <w:pPr>
              <w:pStyle w:val="program"/>
              <w:ind w:left="180" w:hanging="180"/>
              <w:jc w:val="left"/>
              <w:rPr>
                <w:rFonts w:cs="Times New Roman"/>
                <w:b/>
                <w:bCs w:val="0"/>
                <w:szCs w:val="20"/>
              </w:rPr>
            </w:pPr>
          </w:p>
        </w:tc>
        <w:tc>
          <w:tcPr>
            <w:tcW w:w="4500" w:type="dxa"/>
            <w:tcBorders>
              <w:top w:val="nil"/>
              <w:bottom w:val="single" w:sz="4" w:space="0" w:color="auto"/>
            </w:tcBorders>
          </w:tcPr>
          <w:p w:rsidR="00AF433A" w:rsidRPr="00A775DC" w:rsidRDefault="00AF433A" w:rsidP="00F7150D">
            <w:pPr>
              <w:rPr>
                <w:sz w:val="20"/>
                <w:szCs w:val="20"/>
              </w:rPr>
            </w:pPr>
          </w:p>
          <w:p w:rsidR="00AF433A" w:rsidRPr="00A775DC" w:rsidRDefault="00AF433A" w:rsidP="00F7150D">
            <w:pPr>
              <w:rPr>
                <w:sz w:val="20"/>
                <w:szCs w:val="20"/>
              </w:rPr>
            </w:pPr>
            <w:r w:rsidRPr="00A775DC">
              <w:rPr>
                <w:sz w:val="20"/>
                <w:szCs w:val="20"/>
              </w:rPr>
              <w:t>Issues relating to the storage of measuring devices including:</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security</w:t>
            </w:r>
          </w:p>
        </w:tc>
        <w:tc>
          <w:tcPr>
            <w:tcW w:w="6480" w:type="dxa"/>
            <w:gridSpan w:val="3"/>
            <w:tcBorders>
              <w:top w:val="single" w:sz="4" w:space="0" w:color="auto"/>
              <w:bottom w:val="single" w:sz="4" w:space="0" w:color="auto"/>
            </w:tcBorders>
            <w:shd w:val="clear" w:color="auto" w:fill="auto"/>
          </w:tcPr>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Class discussion at the time the device is introduced to the class in relation to storage and access of measuring devices.</w:t>
            </w:r>
          </w:p>
          <w:p w:rsidR="00AF433A" w:rsidRPr="00A775DC" w:rsidRDefault="00AF433A" w:rsidP="00F7150D">
            <w:pPr>
              <w:pStyle w:val="BodyText"/>
              <w:spacing w:before="0" w:after="0"/>
              <w:rPr>
                <w:i/>
                <w:sz w:val="20"/>
                <w:szCs w:val="20"/>
                <w:lang w:val="en-AU"/>
              </w:rPr>
            </w:pPr>
          </w:p>
        </w:tc>
      </w:tr>
      <w:tr w:rsidR="00AF433A" w:rsidRPr="00A775DC" w:rsidTr="00F7150D">
        <w:tc>
          <w:tcPr>
            <w:tcW w:w="3168" w:type="dxa"/>
            <w:tcBorders>
              <w:top w:val="single" w:sz="4" w:space="0" w:color="auto"/>
              <w:bottom w:val="nil"/>
            </w:tcBorders>
          </w:tcPr>
          <w:p w:rsidR="00AF433A" w:rsidRPr="00A775DC" w:rsidRDefault="00AF433A" w:rsidP="00F7150D">
            <w:pPr>
              <w:pStyle w:val="program"/>
              <w:ind w:left="180" w:hanging="180"/>
              <w:jc w:val="left"/>
              <w:rPr>
                <w:rFonts w:cs="Times New Roman"/>
                <w:b/>
                <w:bCs w:val="0"/>
                <w:szCs w:val="20"/>
              </w:rPr>
            </w:pPr>
          </w:p>
        </w:tc>
        <w:tc>
          <w:tcPr>
            <w:tcW w:w="4500" w:type="dxa"/>
            <w:tcBorders>
              <w:top w:val="single" w:sz="4" w:space="0" w:color="auto"/>
              <w:bottom w:val="nil"/>
            </w:tcBorders>
          </w:tcPr>
          <w:p w:rsidR="00AF433A" w:rsidRPr="00A775DC" w:rsidRDefault="00AF433A" w:rsidP="00F7150D">
            <w:pPr>
              <w:numPr>
                <w:ilvl w:val="0"/>
                <w:numId w:val="10"/>
              </w:numPr>
              <w:tabs>
                <w:tab w:val="clear" w:pos="720"/>
              </w:tabs>
              <w:spacing w:before="120"/>
              <w:ind w:left="181" w:hanging="181"/>
              <w:rPr>
                <w:sz w:val="20"/>
                <w:szCs w:val="20"/>
              </w:rPr>
            </w:pPr>
            <w:r w:rsidRPr="00A775DC">
              <w:rPr>
                <w:sz w:val="20"/>
                <w:szCs w:val="20"/>
              </w:rPr>
              <w:t>climatic effects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OHS considerations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stability</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ease of access.</w:t>
            </w:r>
          </w:p>
          <w:p w:rsidR="00AF433A" w:rsidRPr="00A775DC" w:rsidRDefault="00AF433A" w:rsidP="00F7150D">
            <w:pPr>
              <w:rPr>
                <w:sz w:val="20"/>
                <w:szCs w:val="20"/>
              </w:rPr>
            </w:pPr>
          </w:p>
        </w:tc>
        <w:tc>
          <w:tcPr>
            <w:tcW w:w="6480" w:type="dxa"/>
            <w:gridSpan w:val="3"/>
            <w:tcBorders>
              <w:top w:val="single" w:sz="4" w:space="0" w:color="auto"/>
              <w:bottom w:val="nil"/>
            </w:tcBorders>
            <w:shd w:val="clear" w:color="auto" w:fill="auto"/>
          </w:tcPr>
          <w:p w:rsidR="00AF433A" w:rsidRPr="00A775DC" w:rsidRDefault="00AF433A" w:rsidP="00F7150D">
            <w:pPr>
              <w:pStyle w:val="BodyText"/>
              <w:spacing w:after="0"/>
              <w:rPr>
                <w:i/>
                <w:sz w:val="20"/>
                <w:szCs w:val="20"/>
                <w:lang w:val="en-AU"/>
              </w:rPr>
            </w:pPr>
            <w:r w:rsidRPr="00A775DC">
              <w:rPr>
                <w:sz w:val="20"/>
                <w:szCs w:val="20"/>
                <w:lang w:val="en-AU"/>
              </w:rPr>
              <w:t>[Link to Tasks 15 and 16]</w:t>
            </w:r>
          </w:p>
        </w:tc>
      </w:tr>
      <w:tr w:rsidR="00AF433A" w:rsidRPr="00A775DC" w:rsidTr="00F7150D">
        <w:tc>
          <w:tcPr>
            <w:tcW w:w="3168" w:type="dxa"/>
            <w:tcBorders>
              <w:top w:val="nil"/>
              <w:bottom w:val="single" w:sz="4" w:space="0" w:color="auto"/>
            </w:tcBorders>
          </w:tcPr>
          <w:p w:rsidR="00AF433A" w:rsidRPr="00A775DC" w:rsidRDefault="00AF433A" w:rsidP="00F7150D">
            <w:pPr>
              <w:pStyle w:val="program"/>
              <w:ind w:left="180" w:hanging="180"/>
              <w:jc w:val="left"/>
              <w:rPr>
                <w:rFonts w:cs="Times New Roman"/>
                <w:b/>
                <w:bCs w:val="0"/>
                <w:szCs w:val="20"/>
              </w:rPr>
            </w:pPr>
          </w:p>
        </w:tc>
        <w:tc>
          <w:tcPr>
            <w:tcW w:w="4500" w:type="dxa"/>
            <w:tcBorders>
              <w:top w:val="nil"/>
              <w:bottom w:val="single" w:sz="4" w:space="0" w:color="auto"/>
            </w:tcBorders>
          </w:tcPr>
          <w:p w:rsidR="00AF433A" w:rsidRPr="00A775DC" w:rsidRDefault="00AF433A" w:rsidP="00F7150D">
            <w:pPr>
              <w:rPr>
                <w:sz w:val="20"/>
                <w:szCs w:val="20"/>
              </w:rPr>
            </w:pPr>
            <w:r w:rsidRPr="00A775DC">
              <w:rPr>
                <w:sz w:val="20"/>
                <w:szCs w:val="20"/>
              </w:rPr>
              <w:t>Methods for storage and access of basic measuring devices.</w:t>
            </w:r>
          </w:p>
          <w:p w:rsidR="00AF433A" w:rsidRPr="00A775DC" w:rsidRDefault="00AF433A" w:rsidP="00F7150D">
            <w:pPr>
              <w:rPr>
                <w:sz w:val="20"/>
                <w:szCs w:val="20"/>
              </w:rPr>
            </w:pPr>
          </w:p>
        </w:tc>
        <w:tc>
          <w:tcPr>
            <w:tcW w:w="6480" w:type="dxa"/>
            <w:gridSpan w:val="3"/>
            <w:tcBorders>
              <w:top w:val="nil"/>
            </w:tcBorders>
            <w:shd w:val="clear" w:color="auto" w:fill="auto"/>
          </w:tcPr>
          <w:p w:rsidR="00AF433A" w:rsidRPr="00A775DC" w:rsidRDefault="00AF433A" w:rsidP="00F7150D">
            <w:pPr>
              <w:pStyle w:val="BodyText"/>
              <w:spacing w:before="0" w:after="0"/>
              <w:rPr>
                <w:i/>
                <w:sz w:val="20"/>
                <w:szCs w:val="20"/>
                <w:lang w:val="en-AU"/>
              </w:rPr>
            </w:pPr>
          </w:p>
        </w:tc>
      </w:tr>
      <w:tr w:rsidR="00AF433A" w:rsidRPr="00A775DC" w:rsidTr="00F7150D">
        <w:tc>
          <w:tcPr>
            <w:tcW w:w="3168" w:type="dxa"/>
            <w:tcBorders>
              <w:top w:val="single" w:sz="4" w:space="0" w:color="auto"/>
              <w:bottom w:val="nil"/>
            </w:tcBorders>
          </w:tcPr>
          <w:p w:rsidR="00AF433A" w:rsidRPr="00A775DC" w:rsidRDefault="00AF433A" w:rsidP="00F7150D">
            <w:pPr>
              <w:pStyle w:val="program"/>
              <w:spacing w:before="120"/>
              <w:jc w:val="left"/>
              <w:rPr>
                <w:rFonts w:cs="Times New Roman"/>
                <w:i/>
                <w:iCs/>
                <w:szCs w:val="20"/>
                <w:lang w:val="en-AU"/>
              </w:rPr>
            </w:pPr>
            <w:r>
              <w:rPr>
                <w:rFonts w:cs="Times New Roman"/>
                <w:i/>
                <w:iCs/>
                <w:szCs w:val="20"/>
                <w:lang w:val="en-AU"/>
              </w:rPr>
              <w:t>MEM12023A</w:t>
            </w:r>
            <w:r w:rsidRPr="00A775DC">
              <w:rPr>
                <w:rFonts w:cs="Times New Roman"/>
                <w:i/>
                <w:iCs/>
                <w:szCs w:val="20"/>
                <w:lang w:val="en-AU"/>
              </w:rPr>
              <w:t xml:space="preserve"> Perform engineering measurements</w:t>
            </w:r>
          </w:p>
          <w:p w:rsidR="00AF433A" w:rsidRPr="00A775DC" w:rsidRDefault="00AF433A" w:rsidP="00F7150D">
            <w:pPr>
              <w:pStyle w:val="program"/>
              <w:ind w:left="540" w:hanging="540"/>
              <w:jc w:val="left"/>
              <w:rPr>
                <w:rFonts w:cs="Times New Roman"/>
                <w:szCs w:val="20"/>
              </w:rPr>
            </w:pPr>
          </w:p>
          <w:p w:rsidR="00AF433A" w:rsidRPr="00A775DC" w:rsidRDefault="00AF433A" w:rsidP="00F7150D">
            <w:pPr>
              <w:pStyle w:val="program"/>
              <w:ind w:left="180" w:hanging="180"/>
              <w:jc w:val="left"/>
              <w:rPr>
                <w:rFonts w:cs="Times New Roman"/>
                <w:szCs w:val="20"/>
                <w:lang w:val="en-AU"/>
              </w:rPr>
            </w:pPr>
            <w:r w:rsidRPr="00A775DC">
              <w:rPr>
                <w:rFonts w:cs="Times New Roman"/>
                <w:b/>
                <w:bCs w:val="0"/>
                <w:szCs w:val="20"/>
              </w:rPr>
              <w:t>2</w:t>
            </w:r>
            <w:r w:rsidRPr="00A775DC">
              <w:rPr>
                <w:rFonts w:cs="Times New Roman"/>
                <w:b/>
                <w:bCs w:val="0"/>
                <w:szCs w:val="20"/>
              </w:rPr>
              <w:tab/>
              <w:t>Obtain measurements using a range of measuring devices</w:t>
            </w:r>
          </w:p>
          <w:p w:rsidR="00AF433A" w:rsidRPr="00A775DC" w:rsidRDefault="00AF433A" w:rsidP="00F7150D">
            <w:pPr>
              <w:pStyle w:val="program"/>
              <w:ind w:left="360" w:hanging="360"/>
              <w:jc w:val="left"/>
              <w:rPr>
                <w:rFonts w:cs="Times New Roman"/>
                <w:szCs w:val="20"/>
              </w:rPr>
            </w:pPr>
            <w:r w:rsidRPr="00A775DC">
              <w:rPr>
                <w:rFonts w:cs="Times New Roman"/>
                <w:szCs w:val="20"/>
              </w:rPr>
              <w:t>2.3</w:t>
            </w:r>
            <w:r w:rsidRPr="00A775DC">
              <w:rPr>
                <w:rFonts w:cs="Times New Roman"/>
                <w:szCs w:val="20"/>
              </w:rPr>
              <w:tab/>
              <w:t>Dimensions are determined or verified using basic calculations, where required.</w:t>
            </w:r>
          </w:p>
          <w:p w:rsidR="00AF433A" w:rsidRPr="00A775DC" w:rsidRDefault="00AF433A" w:rsidP="00F7150D">
            <w:pPr>
              <w:pStyle w:val="program"/>
              <w:jc w:val="left"/>
              <w:rPr>
                <w:rFonts w:cs="Times New Roman"/>
                <w:i/>
                <w:iCs/>
                <w:szCs w:val="20"/>
                <w:lang w:val="en-AU"/>
              </w:rPr>
            </w:pPr>
          </w:p>
          <w:p w:rsidR="00AF433A" w:rsidRPr="00A775DC" w:rsidRDefault="00AF433A" w:rsidP="00F7150D">
            <w:pPr>
              <w:pStyle w:val="program"/>
              <w:jc w:val="left"/>
              <w:rPr>
                <w:rFonts w:cs="Times New Roman"/>
                <w:i/>
                <w:iCs/>
                <w:szCs w:val="20"/>
                <w:lang w:val="en-AU"/>
              </w:rPr>
            </w:pPr>
            <w:r>
              <w:rPr>
                <w:rFonts w:cs="Times New Roman"/>
                <w:i/>
                <w:iCs/>
                <w:szCs w:val="20"/>
                <w:lang w:val="en-AU"/>
              </w:rPr>
              <w:t>MEM12024A</w:t>
            </w:r>
            <w:r w:rsidRPr="00A775DC">
              <w:rPr>
                <w:rFonts w:cs="Times New Roman"/>
                <w:i/>
                <w:iCs/>
                <w:szCs w:val="20"/>
                <w:lang w:val="en-AU"/>
              </w:rPr>
              <w:t xml:space="preserve"> Perform computations</w:t>
            </w:r>
          </w:p>
        </w:tc>
        <w:tc>
          <w:tcPr>
            <w:tcW w:w="4500" w:type="dxa"/>
            <w:tcBorders>
              <w:top w:val="single" w:sz="4" w:space="0" w:color="auto"/>
              <w:bottom w:val="nil"/>
            </w:tcBorders>
          </w:tcPr>
          <w:p w:rsidR="00AF433A" w:rsidRPr="00A775DC" w:rsidRDefault="00AF433A" w:rsidP="00F7150D">
            <w:pPr>
              <w:pStyle w:val="Heading1"/>
              <w:spacing w:before="120" w:after="0"/>
              <w:rPr>
                <w:rFonts w:ascii="Times New Roman" w:hAnsi="Times New Roman"/>
                <w:sz w:val="20"/>
                <w:szCs w:val="20"/>
              </w:rPr>
            </w:pPr>
            <w:r w:rsidRPr="00A775DC">
              <w:rPr>
                <w:rFonts w:ascii="Times New Roman" w:hAnsi="Times New Roman"/>
                <w:sz w:val="20"/>
                <w:szCs w:val="20"/>
              </w:rPr>
              <w:t>Mathematical concepts, formulae and calculations</w:t>
            </w:r>
          </w:p>
          <w:p w:rsidR="00AF433A" w:rsidRPr="00A775DC" w:rsidRDefault="00AF433A" w:rsidP="00F7150D">
            <w:pPr>
              <w:rPr>
                <w:sz w:val="20"/>
                <w:szCs w:val="20"/>
              </w:rPr>
            </w:pPr>
          </w:p>
          <w:p w:rsidR="00AF433A" w:rsidRPr="00A775DC" w:rsidRDefault="00AF433A" w:rsidP="00F7150D">
            <w:pPr>
              <w:rPr>
                <w:sz w:val="20"/>
                <w:szCs w:val="20"/>
              </w:rPr>
            </w:pPr>
            <w:r w:rsidRPr="00A775DC">
              <w:rPr>
                <w:sz w:val="20"/>
                <w:szCs w:val="20"/>
              </w:rPr>
              <w:t>A basic understanding of the mathematical concepts: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whole numbers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mixed numbers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percentages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decimal</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fractions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ratio</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proportions.</w:t>
            </w:r>
          </w:p>
        </w:tc>
        <w:tc>
          <w:tcPr>
            <w:tcW w:w="2160" w:type="dxa"/>
            <w:shd w:val="clear" w:color="auto" w:fill="auto"/>
          </w:tcPr>
          <w:p w:rsidR="00AF433A" w:rsidRPr="00A775DC" w:rsidRDefault="00AF433A" w:rsidP="00F7150D">
            <w:pPr>
              <w:pStyle w:val="program"/>
              <w:spacing w:before="120"/>
              <w:jc w:val="left"/>
              <w:rPr>
                <w:rFonts w:cs="Times New Roman"/>
                <w:szCs w:val="20"/>
                <w:lang w:val="en-AU"/>
              </w:rPr>
            </w:pPr>
          </w:p>
          <w:p w:rsidR="00AF433A" w:rsidRPr="00A775DC" w:rsidRDefault="00AF433A" w:rsidP="00F7150D">
            <w:pPr>
              <w:pStyle w:val="program"/>
              <w:jc w:val="left"/>
              <w:rPr>
                <w:rFonts w:cs="Times New Roman"/>
                <w:szCs w:val="20"/>
                <w:lang w:val="en-AU"/>
              </w:rPr>
            </w:pPr>
          </w:p>
          <w:p w:rsidR="00AF433A" w:rsidRPr="00A775DC" w:rsidRDefault="00AF433A" w:rsidP="00F7150D">
            <w:pPr>
              <w:pStyle w:val="program"/>
              <w:jc w:val="left"/>
              <w:rPr>
                <w:rFonts w:cs="Times New Roman"/>
                <w:szCs w:val="20"/>
                <w:lang w:val="en-AU"/>
              </w:rPr>
            </w:pPr>
            <w:r w:rsidRPr="00A775DC">
              <w:rPr>
                <w:rFonts w:cs="Times New Roman"/>
                <w:szCs w:val="20"/>
                <w:lang w:val="en-AU"/>
              </w:rPr>
              <w:t>Handout/class notes with brief explanation of each concept.</w:t>
            </w:r>
          </w:p>
        </w:tc>
        <w:tc>
          <w:tcPr>
            <w:tcW w:w="2160" w:type="dxa"/>
            <w:tcBorders>
              <w:bottom w:val="nil"/>
              <w:right w:val="nil"/>
            </w:tcBorders>
            <w:shd w:val="clear" w:color="auto" w:fill="D9D9D9"/>
          </w:tcPr>
          <w:p w:rsidR="00AF433A" w:rsidRPr="00A775DC" w:rsidRDefault="00AF433A" w:rsidP="00F7150D">
            <w:pPr>
              <w:pStyle w:val="program"/>
              <w:widowControl/>
              <w:spacing w:before="120"/>
              <w:jc w:val="left"/>
              <w:rPr>
                <w:rFonts w:cs="Times New Roman"/>
                <w:szCs w:val="20"/>
                <w:lang w:val="en-AU"/>
              </w:rPr>
            </w:pPr>
          </w:p>
        </w:tc>
        <w:tc>
          <w:tcPr>
            <w:tcW w:w="2160" w:type="dxa"/>
            <w:tcBorders>
              <w:left w:val="nil"/>
              <w:bottom w:val="nil"/>
            </w:tcBorders>
            <w:shd w:val="clear" w:color="auto" w:fill="D9D9D9"/>
          </w:tcPr>
          <w:p w:rsidR="00AF433A" w:rsidRPr="00A775DC" w:rsidRDefault="00AF433A" w:rsidP="00F7150D">
            <w:pPr>
              <w:pStyle w:val="program"/>
              <w:widowControl/>
              <w:spacing w:before="120"/>
              <w:jc w:val="left"/>
              <w:rPr>
                <w:rFonts w:cs="Times New Roman"/>
                <w:szCs w:val="20"/>
                <w:lang w:val="en-AU"/>
              </w:rPr>
            </w:pPr>
          </w:p>
        </w:tc>
      </w:tr>
      <w:tr w:rsidR="00AF433A" w:rsidRPr="00A775DC" w:rsidTr="00F7150D">
        <w:tc>
          <w:tcPr>
            <w:tcW w:w="3168" w:type="dxa"/>
            <w:tcBorders>
              <w:top w:val="nil"/>
              <w:bottom w:val="nil"/>
            </w:tcBorders>
          </w:tcPr>
          <w:p w:rsidR="00AF433A" w:rsidRPr="00A775DC" w:rsidRDefault="00AF433A" w:rsidP="00F7150D">
            <w:pPr>
              <w:pStyle w:val="program"/>
              <w:ind w:left="360" w:hanging="360"/>
              <w:jc w:val="left"/>
              <w:rPr>
                <w:rFonts w:cs="Times New Roman"/>
                <w:bCs w:val="0"/>
                <w:szCs w:val="20"/>
              </w:rPr>
            </w:pPr>
          </w:p>
          <w:p w:rsidR="00AF433A" w:rsidRPr="00A775DC" w:rsidRDefault="00AF433A" w:rsidP="00F7150D">
            <w:pPr>
              <w:pStyle w:val="program"/>
              <w:ind w:left="360" w:hanging="360"/>
              <w:jc w:val="left"/>
              <w:rPr>
                <w:rFonts w:cs="Times New Roman"/>
                <w:szCs w:val="20"/>
              </w:rPr>
            </w:pPr>
            <w:r w:rsidRPr="00A775DC">
              <w:rPr>
                <w:rFonts w:cs="Times New Roman"/>
                <w:b/>
                <w:bCs w:val="0"/>
                <w:szCs w:val="20"/>
              </w:rPr>
              <w:t>1</w:t>
            </w:r>
            <w:r w:rsidRPr="00A775DC">
              <w:rPr>
                <w:rFonts w:cs="Times New Roman"/>
                <w:b/>
                <w:bCs w:val="0"/>
                <w:szCs w:val="20"/>
              </w:rPr>
              <w:tab/>
              <w:t>Determine work requirement</w:t>
            </w:r>
          </w:p>
          <w:p w:rsidR="00AF433A" w:rsidRPr="00A775DC" w:rsidRDefault="00AF433A" w:rsidP="00F7150D">
            <w:pPr>
              <w:pStyle w:val="program"/>
              <w:ind w:left="360" w:hanging="360"/>
              <w:jc w:val="left"/>
              <w:rPr>
                <w:rFonts w:cs="Times New Roman"/>
                <w:b/>
                <w:bCs w:val="0"/>
                <w:szCs w:val="20"/>
              </w:rPr>
            </w:pPr>
            <w:r w:rsidRPr="00A775DC">
              <w:rPr>
                <w:rFonts w:cs="Times New Roman"/>
                <w:szCs w:val="20"/>
              </w:rPr>
              <w:t>1.3</w:t>
            </w:r>
            <w:r w:rsidRPr="00A775DC">
              <w:rPr>
                <w:rFonts w:cs="Times New Roman"/>
                <w:szCs w:val="20"/>
              </w:rPr>
              <w:tab/>
              <w:t>Required calculation method is determined to suit the application, including selection of relevant arithmetic operations and/or formulae.</w:t>
            </w:r>
          </w:p>
        </w:tc>
        <w:tc>
          <w:tcPr>
            <w:tcW w:w="4500" w:type="dxa"/>
            <w:tcBorders>
              <w:top w:val="nil"/>
              <w:bottom w:val="nil"/>
            </w:tcBorders>
          </w:tcPr>
          <w:p w:rsidR="00AF433A" w:rsidRPr="00A775DC" w:rsidRDefault="00AF433A" w:rsidP="00F7150D">
            <w:pPr>
              <w:rPr>
                <w:sz w:val="20"/>
                <w:szCs w:val="20"/>
              </w:rPr>
            </w:pPr>
          </w:p>
          <w:p w:rsidR="00AF433A" w:rsidRPr="00A775DC" w:rsidRDefault="00AF433A" w:rsidP="00F7150D">
            <w:pPr>
              <w:rPr>
                <w:sz w:val="20"/>
                <w:szCs w:val="20"/>
              </w:rPr>
            </w:pPr>
            <w:r w:rsidRPr="00A775DC">
              <w:rPr>
                <w:sz w:val="20"/>
                <w:szCs w:val="20"/>
              </w:rPr>
              <w:t>Application of the four basic arithmetic operations: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addition</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subtraction</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multiplication</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division.</w:t>
            </w:r>
          </w:p>
        </w:tc>
        <w:tc>
          <w:tcPr>
            <w:tcW w:w="6480" w:type="dxa"/>
            <w:gridSpan w:val="3"/>
            <w:tcBorders>
              <w:bottom w:val="nil"/>
            </w:tcBorders>
            <w:shd w:val="clear" w:color="auto" w:fill="auto"/>
          </w:tcPr>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i/>
                <w:sz w:val="20"/>
                <w:szCs w:val="20"/>
                <w:lang w:val="en-AU"/>
              </w:rPr>
            </w:pPr>
            <w:r w:rsidRPr="00A775DC">
              <w:rPr>
                <w:i/>
                <w:sz w:val="20"/>
                <w:szCs w:val="20"/>
                <w:lang w:val="en-AU"/>
              </w:rPr>
              <w:t>It is intended that the following learning experiences/activities be covered during completion of one or more of the workshop projects:</w:t>
            </w:r>
          </w:p>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A range of exercises typical to a manufacturing, engineering and related industries environment including:</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application of basic arithmetic operations</w:t>
            </w:r>
          </w:p>
        </w:tc>
      </w:tr>
      <w:tr w:rsidR="00AF433A" w:rsidRPr="00A775DC" w:rsidTr="00F7150D">
        <w:tc>
          <w:tcPr>
            <w:tcW w:w="3168" w:type="dxa"/>
            <w:tcBorders>
              <w:top w:val="nil"/>
              <w:bottom w:val="nil"/>
            </w:tcBorders>
          </w:tcPr>
          <w:p w:rsidR="00AF433A" w:rsidRPr="00A775DC" w:rsidRDefault="00AF433A" w:rsidP="00F7150D">
            <w:pPr>
              <w:pStyle w:val="program"/>
              <w:ind w:left="360" w:hanging="360"/>
              <w:jc w:val="left"/>
              <w:rPr>
                <w:rFonts w:cs="Times New Roman"/>
                <w:b/>
                <w:bCs w:val="0"/>
                <w:szCs w:val="20"/>
              </w:rPr>
            </w:pPr>
            <w:r w:rsidRPr="00A775DC">
              <w:rPr>
                <w:rFonts w:cs="Times New Roman"/>
                <w:szCs w:val="20"/>
              </w:rPr>
              <w:t>1.4</w:t>
            </w:r>
            <w:r w:rsidRPr="00A775DC">
              <w:rPr>
                <w:rFonts w:cs="Times New Roman"/>
                <w:szCs w:val="20"/>
              </w:rPr>
              <w:tab/>
              <w:t>Expected results are estimated, including rounding off, as appropriate.</w:t>
            </w:r>
          </w:p>
        </w:tc>
        <w:tc>
          <w:tcPr>
            <w:tcW w:w="4500" w:type="dxa"/>
            <w:tcBorders>
              <w:top w:val="nil"/>
              <w:bottom w:val="nil"/>
            </w:tcBorders>
          </w:tcPr>
          <w:p w:rsidR="00AF433A" w:rsidRPr="00A775DC" w:rsidRDefault="00AF433A" w:rsidP="00F7150D">
            <w:pPr>
              <w:rPr>
                <w:sz w:val="20"/>
                <w:szCs w:val="20"/>
              </w:rPr>
            </w:pPr>
            <w:r w:rsidRPr="00A775DC">
              <w:rPr>
                <w:sz w:val="20"/>
                <w:szCs w:val="20"/>
              </w:rPr>
              <w:t>Manipulation of:</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whole numbers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mixed numbers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decimals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fractions.</w:t>
            </w:r>
          </w:p>
          <w:p w:rsidR="00AF433A" w:rsidRPr="00A775DC" w:rsidRDefault="00AF433A" w:rsidP="00F7150D">
            <w:pPr>
              <w:rPr>
                <w:sz w:val="20"/>
                <w:szCs w:val="20"/>
              </w:rPr>
            </w:pPr>
          </w:p>
        </w:tc>
        <w:tc>
          <w:tcPr>
            <w:tcW w:w="6480" w:type="dxa"/>
            <w:gridSpan w:val="3"/>
            <w:tcBorders>
              <w:top w:val="nil"/>
              <w:bottom w:val="nil"/>
            </w:tcBorders>
            <w:shd w:val="clear" w:color="auto" w:fill="auto"/>
          </w:tcPr>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manipulation of numbers, decimals and fractions</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determining percentages</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conversions of decimals, fractions and percentages</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calculation of proportions, ratios and averages</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‘rounding off’ and estimating approximates.</w:t>
            </w:r>
          </w:p>
          <w:p w:rsidR="00AF433A" w:rsidRPr="00A775DC" w:rsidRDefault="00AF433A" w:rsidP="00F7150D">
            <w:pPr>
              <w:pStyle w:val="BodyText"/>
              <w:spacing w:before="0" w:after="0"/>
              <w:rPr>
                <w:sz w:val="20"/>
                <w:szCs w:val="20"/>
                <w:lang w:val="en-AU"/>
              </w:rPr>
            </w:pPr>
            <w:r w:rsidRPr="00A775DC">
              <w:rPr>
                <w:sz w:val="20"/>
                <w:szCs w:val="20"/>
                <w:lang w:val="en-AU"/>
              </w:rPr>
              <w:t>[Task 24]</w:t>
            </w:r>
          </w:p>
        </w:tc>
      </w:tr>
      <w:tr w:rsidR="00AF433A" w:rsidRPr="00A775DC" w:rsidTr="00F7150D">
        <w:tc>
          <w:tcPr>
            <w:tcW w:w="3168" w:type="dxa"/>
            <w:tcBorders>
              <w:top w:val="nil"/>
              <w:bottom w:val="nil"/>
            </w:tcBorders>
          </w:tcPr>
          <w:p w:rsidR="00AF433A" w:rsidRPr="00A775DC" w:rsidRDefault="00AF433A" w:rsidP="00F7150D">
            <w:pPr>
              <w:pStyle w:val="program"/>
              <w:ind w:left="360" w:hanging="360"/>
              <w:jc w:val="left"/>
              <w:rPr>
                <w:rFonts w:cs="Times New Roman"/>
                <w:b/>
                <w:bCs w:val="0"/>
                <w:szCs w:val="20"/>
              </w:rPr>
            </w:pPr>
          </w:p>
        </w:tc>
        <w:tc>
          <w:tcPr>
            <w:tcW w:w="4500" w:type="dxa"/>
            <w:tcBorders>
              <w:top w:val="nil"/>
              <w:bottom w:val="nil"/>
            </w:tcBorders>
          </w:tcPr>
          <w:p w:rsidR="00AF433A" w:rsidRPr="00A775DC" w:rsidRDefault="00AF433A" w:rsidP="00F7150D">
            <w:pPr>
              <w:rPr>
                <w:sz w:val="20"/>
                <w:szCs w:val="20"/>
              </w:rPr>
            </w:pPr>
            <w:r w:rsidRPr="00A775DC">
              <w:rPr>
                <w:sz w:val="20"/>
                <w:szCs w:val="20"/>
              </w:rPr>
              <w:t>Techniques for estimating approximate answers.</w:t>
            </w:r>
          </w:p>
          <w:p w:rsidR="00AF433A" w:rsidRPr="00A775DC" w:rsidRDefault="00AF433A" w:rsidP="00F7150D">
            <w:pPr>
              <w:rPr>
                <w:sz w:val="20"/>
                <w:szCs w:val="20"/>
              </w:rPr>
            </w:pPr>
          </w:p>
        </w:tc>
        <w:tc>
          <w:tcPr>
            <w:tcW w:w="6480" w:type="dxa"/>
            <w:gridSpan w:val="3"/>
            <w:tcBorders>
              <w:top w:val="nil"/>
              <w:bottom w:val="nil"/>
            </w:tcBorders>
            <w:shd w:val="clear" w:color="auto" w:fill="auto"/>
          </w:tcPr>
          <w:p w:rsidR="00AF433A" w:rsidRPr="00A775DC" w:rsidRDefault="00AF433A" w:rsidP="00F7150D">
            <w:pPr>
              <w:pStyle w:val="BodyText"/>
              <w:spacing w:before="0" w:after="0"/>
              <w:rPr>
                <w:sz w:val="20"/>
                <w:szCs w:val="20"/>
                <w:lang w:val="en-AU"/>
              </w:rPr>
            </w:pPr>
          </w:p>
        </w:tc>
      </w:tr>
      <w:tr w:rsidR="00AF433A" w:rsidRPr="00A775DC" w:rsidTr="00F7150D">
        <w:tc>
          <w:tcPr>
            <w:tcW w:w="3168" w:type="dxa"/>
            <w:tcBorders>
              <w:top w:val="nil"/>
              <w:bottom w:val="single" w:sz="4" w:space="0" w:color="auto"/>
            </w:tcBorders>
          </w:tcPr>
          <w:p w:rsidR="00AF433A" w:rsidRPr="00A775DC" w:rsidRDefault="00AF433A" w:rsidP="00F7150D">
            <w:pPr>
              <w:pStyle w:val="program"/>
              <w:spacing w:before="120"/>
              <w:jc w:val="left"/>
              <w:rPr>
                <w:rFonts w:cs="Times New Roman"/>
                <w:i/>
                <w:iCs/>
                <w:szCs w:val="20"/>
                <w:lang w:val="en-AU"/>
              </w:rPr>
            </w:pPr>
          </w:p>
        </w:tc>
        <w:tc>
          <w:tcPr>
            <w:tcW w:w="4500" w:type="dxa"/>
            <w:tcBorders>
              <w:top w:val="nil"/>
              <w:bottom w:val="single" w:sz="4" w:space="0" w:color="auto"/>
            </w:tcBorders>
          </w:tcPr>
          <w:p w:rsidR="00AF433A" w:rsidRPr="00A775DC" w:rsidRDefault="00AF433A" w:rsidP="00F7150D">
            <w:pPr>
              <w:rPr>
                <w:sz w:val="20"/>
                <w:szCs w:val="20"/>
              </w:rPr>
            </w:pPr>
            <w:r w:rsidRPr="00A775DC">
              <w:rPr>
                <w:sz w:val="20"/>
                <w:szCs w:val="20"/>
              </w:rPr>
              <w:t>Procedures for ‘rounding off’ figures when estimating approximate answers.</w:t>
            </w:r>
          </w:p>
        </w:tc>
        <w:tc>
          <w:tcPr>
            <w:tcW w:w="6480" w:type="dxa"/>
            <w:gridSpan w:val="3"/>
            <w:tcBorders>
              <w:top w:val="nil"/>
              <w:bottom w:val="single" w:sz="4" w:space="0" w:color="auto"/>
            </w:tcBorders>
            <w:shd w:val="clear" w:color="auto" w:fill="auto"/>
          </w:tcPr>
          <w:p w:rsidR="00AF433A" w:rsidRPr="00A775DC" w:rsidRDefault="00AF433A" w:rsidP="00F7150D">
            <w:pPr>
              <w:pStyle w:val="BodyText"/>
              <w:spacing w:before="0" w:after="0"/>
              <w:rPr>
                <w:sz w:val="20"/>
                <w:szCs w:val="20"/>
                <w:lang w:val="en-AU"/>
              </w:rPr>
            </w:pPr>
          </w:p>
        </w:tc>
      </w:tr>
      <w:tr w:rsidR="00AF433A" w:rsidRPr="00A775DC" w:rsidTr="00F7150D">
        <w:tc>
          <w:tcPr>
            <w:tcW w:w="3168" w:type="dxa"/>
            <w:tcBorders>
              <w:top w:val="single" w:sz="4" w:space="0" w:color="auto"/>
              <w:bottom w:val="nil"/>
            </w:tcBorders>
          </w:tcPr>
          <w:p w:rsidR="00AF433A" w:rsidRPr="00A775DC" w:rsidRDefault="00AF433A" w:rsidP="00F7150D">
            <w:pPr>
              <w:pStyle w:val="program"/>
              <w:ind w:left="180" w:hanging="180"/>
              <w:jc w:val="left"/>
              <w:rPr>
                <w:rFonts w:cs="Times New Roman"/>
                <w:b/>
                <w:bCs w:val="0"/>
                <w:szCs w:val="20"/>
              </w:rPr>
            </w:pPr>
          </w:p>
        </w:tc>
        <w:tc>
          <w:tcPr>
            <w:tcW w:w="4500" w:type="dxa"/>
            <w:tcBorders>
              <w:top w:val="single" w:sz="4" w:space="0" w:color="auto"/>
              <w:bottom w:val="nil"/>
            </w:tcBorders>
          </w:tcPr>
          <w:p w:rsidR="00AF433A" w:rsidRPr="00A775DC" w:rsidRDefault="00AF433A" w:rsidP="00F7150D">
            <w:pPr>
              <w:spacing w:before="120"/>
              <w:rPr>
                <w:sz w:val="20"/>
                <w:szCs w:val="20"/>
              </w:rPr>
            </w:pPr>
            <w:r w:rsidRPr="00A775DC">
              <w:rPr>
                <w:sz w:val="20"/>
                <w:szCs w:val="20"/>
              </w:rPr>
              <w:t>Determining percentages.</w:t>
            </w:r>
          </w:p>
          <w:p w:rsidR="00AF433A" w:rsidRPr="00A775DC" w:rsidRDefault="00AF433A" w:rsidP="00F7150D">
            <w:pPr>
              <w:pStyle w:val="BodyText"/>
              <w:spacing w:before="0" w:after="0"/>
              <w:rPr>
                <w:sz w:val="20"/>
                <w:szCs w:val="20"/>
              </w:rPr>
            </w:pPr>
          </w:p>
        </w:tc>
        <w:tc>
          <w:tcPr>
            <w:tcW w:w="6480" w:type="dxa"/>
            <w:gridSpan w:val="3"/>
            <w:tcBorders>
              <w:top w:val="single" w:sz="4" w:space="0" w:color="auto"/>
              <w:bottom w:val="nil"/>
            </w:tcBorders>
            <w:shd w:val="clear" w:color="auto" w:fill="auto"/>
          </w:tcPr>
          <w:p w:rsidR="00AF433A" w:rsidRPr="00A775DC" w:rsidRDefault="00AF433A" w:rsidP="00F7150D">
            <w:pPr>
              <w:pStyle w:val="BodyText"/>
              <w:spacing w:before="0" w:after="0"/>
              <w:rPr>
                <w:sz w:val="20"/>
                <w:szCs w:val="20"/>
                <w:lang w:val="en-AU"/>
              </w:rPr>
            </w:pPr>
          </w:p>
        </w:tc>
      </w:tr>
      <w:tr w:rsidR="00AF433A" w:rsidRPr="00A775DC" w:rsidTr="00F7150D">
        <w:tc>
          <w:tcPr>
            <w:tcW w:w="3168" w:type="dxa"/>
            <w:tcBorders>
              <w:top w:val="nil"/>
              <w:bottom w:val="nil"/>
            </w:tcBorders>
          </w:tcPr>
          <w:p w:rsidR="00AF433A" w:rsidRPr="00A775DC" w:rsidRDefault="00AF433A" w:rsidP="00F7150D">
            <w:pPr>
              <w:pStyle w:val="program"/>
              <w:ind w:left="180" w:hanging="180"/>
              <w:jc w:val="left"/>
              <w:rPr>
                <w:rFonts w:cs="Times New Roman"/>
                <w:szCs w:val="20"/>
              </w:rPr>
            </w:pPr>
          </w:p>
        </w:tc>
        <w:tc>
          <w:tcPr>
            <w:tcW w:w="4500" w:type="dxa"/>
            <w:tcBorders>
              <w:top w:val="nil"/>
              <w:bottom w:val="nil"/>
            </w:tcBorders>
          </w:tcPr>
          <w:p w:rsidR="00AF433A" w:rsidRPr="00A775DC" w:rsidRDefault="00AF433A" w:rsidP="00F7150D">
            <w:pPr>
              <w:rPr>
                <w:sz w:val="20"/>
                <w:szCs w:val="20"/>
              </w:rPr>
            </w:pPr>
            <w:r w:rsidRPr="00A775DC">
              <w:rPr>
                <w:sz w:val="20"/>
                <w:szCs w:val="20"/>
              </w:rPr>
              <w:t>Conversion of:</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decimals and fractions to percentages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percentages to decimals and fractions.</w:t>
            </w:r>
          </w:p>
          <w:p w:rsidR="00AF433A" w:rsidRPr="00A775DC" w:rsidRDefault="00AF433A" w:rsidP="00F7150D">
            <w:pPr>
              <w:pStyle w:val="BodyText"/>
              <w:spacing w:before="0" w:after="0"/>
              <w:rPr>
                <w:sz w:val="20"/>
                <w:szCs w:val="20"/>
              </w:rPr>
            </w:pPr>
          </w:p>
        </w:tc>
        <w:tc>
          <w:tcPr>
            <w:tcW w:w="6480" w:type="dxa"/>
            <w:gridSpan w:val="3"/>
            <w:tcBorders>
              <w:top w:val="nil"/>
              <w:bottom w:val="nil"/>
            </w:tcBorders>
            <w:shd w:val="clear" w:color="auto" w:fill="auto"/>
          </w:tcPr>
          <w:p w:rsidR="00AF433A" w:rsidRPr="00A775DC" w:rsidRDefault="00AF433A" w:rsidP="00F7150D">
            <w:pPr>
              <w:pStyle w:val="BodyText"/>
              <w:spacing w:before="0" w:after="0"/>
              <w:rPr>
                <w:sz w:val="20"/>
                <w:szCs w:val="20"/>
                <w:lang w:val="en-AU"/>
              </w:rPr>
            </w:pPr>
          </w:p>
        </w:tc>
      </w:tr>
      <w:tr w:rsidR="00AF433A" w:rsidRPr="00A775DC" w:rsidTr="00F7150D">
        <w:tc>
          <w:tcPr>
            <w:tcW w:w="3168" w:type="dxa"/>
            <w:tcBorders>
              <w:top w:val="nil"/>
              <w:bottom w:val="nil"/>
            </w:tcBorders>
          </w:tcPr>
          <w:p w:rsidR="00AF433A" w:rsidRPr="00A775DC" w:rsidRDefault="00AF433A" w:rsidP="00F7150D">
            <w:pPr>
              <w:pStyle w:val="program"/>
              <w:tabs>
                <w:tab w:val="left" w:pos="360"/>
              </w:tabs>
              <w:ind w:left="357" w:hanging="357"/>
              <w:jc w:val="left"/>
              <w:rPr>
                <w:rFonts w:cs="Times New Roman"/>
                <w:szCs w:val="20"/>
              </w:rPr>
            </w:pPr>
          </w:p>
        </w:tc>
        <w:tc>
          <w:tcPr>
            <w:tcW w:w="4500" w:type="dxa"/>
            <w:tcBorders>
              <w:top w:val="nil"/>
              <w:bottom w:val="nil"/>
            </w:tcBorders>
          </w:tcPr>
          <w:p w:rsidR="00AF433A" w:rsidRPr="00A775DC" w:rsidRDefault="00AF433A" w:rsidP="00F7150D">
            <w:pPr>
              <w:rPr>
                <w:sz w:val="20"/>
                <w:szCs w:val="20"/>
              </w:rPr>
            </w:pPr>
            <w:r w:rsidRPr="00A775DC">
              <w:rPr>
                <w:sz w:val="20"/>
                <w:szCs w:val="20"/>
              </w:rPr>
              <w:t>Calculation of proportions, ratios and averages.</w:t>
            </w:r>
          </w:p>
          <w:p w:rsidR="00AF433A" w:rsidRPr="00A775DC" w:rsidRDefault="00AF433A" w:rsidP="00F7150D">
            <w:pPr>
              <w:pStyle w:val="BodyText"/>
              <w:spacing w:before="0" w:after="0"/>
              <w:rPr>
                <w:sz w:val="20"/>
                <w:szCs w:val="20"/>
              </w:rPr>
            </w:pPr>
          </w:p>
        </w:tc>
        <w:tc>
          <w:tcPr>
            <w:tcW w:w="6480" w:type="dxa"/>
            <w:gridSpan w:val="3"/>
            <w:tcBorders>
              <w:top w:val="nil"/>
            </w:tcBorders>
            <w:shd w:val="clear" w:color="auto" w:fill="auto"/>
          </w:tcPr>
          <w:p w:rsidR="00AF433A" w:rsidRPr="00A775DC" w:rsidRDefault="00AF433A" w:rsidP="00F7150D">
            <w:pPr>
              <w:pStyle w:val="BodyText"/>
              <w:spacing w:before="0" w:after="0"/>
              <w:rPr>
                <w:sz w:val="20"/>
                <w:szCs w:val="20"/>
                <w:lang w:val="en-AU"/>
              </w:rPr>
            </w:pPr>
          </w:p>
        </w:tc>
      </w:tr>
      <w:tr w:rsidR="00AF433A" w:rsidRPr="00A775DC" w:rsidTr="00F7150D">
        <w:tc>
          <w:tcPr>
            <w:tcW w:w="3168" w:type="dxa"/>
            <w:tcBorders>
              <w:top w:val="nil"/>
              <w:bottom w:val="nil"/>
            </w:tcBorders>
          </w:tcPr>
          <w:p w:rsidR="00AF433A" w:rsidRPr="00A775DC" w:rsidRDefault="00AF433A" w:rsidP="00F7150D">
            <w:pPr>
              <w:pStyle w:val="program"/>
              <w:jc w:val="left"/>
              <w:rPr>
                <w:rFonts w:cs="Times New Roman"/>
                <w:szCs w:val="20"/>
                <w:lang w:val="en-AU"/>
              </w:rPr>
            </w:pPr>
          </w:p>
        </w:tc>
        <w:tc>
          <w:tcPr>
            <w:tcW w:w="4500" w:type="dxa"/>
            <w:tcBorders>
              <w:top w:val="nil"/>
              <w:bottom w:val="nil"/>
            </w:tcBorders>
          </w:tcPr>
          <w:p w:rsidR="00AF433A" w:rsidRPr="00A775DC" w:rsidRDefault="00AF433A" w:rsidP="00F7150D">
            <w:pPr>
              <w:rPr>
                <w:sz w:val="20"/>
                <w:szCs w:val="20"/>
              </w:rPr>
            </w:pPr>
          </w:p>
          <w:p w:rsidR="00AF433A" w:rsidRPr="00A775DC" w:rsidRDefault="00AF433A" w:rsidP="00F7150D">
            <w:pPr>
              <w:rPr>
                <w:sz w:val="20"/>
                <w:szCs w:val="20"/>
              </w:rPr>
            </w:pPr>
            <w:r w:rsidRPr="00A775DC">
              <w:rPr>
                <w:sz w:val="20"/>
                <w:szCs w:val="20"/>
              </w:rPr>
              <w:t>A basic understanding of the mathematical concepts: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perimeter</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area</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volume.</w:t>
            </w:r>
          </w:p>
          <w:p w:rsidR="00AF433A" w:rsidRPr="00A775DC" w:rsidRDefault="00AF433A" w:rsidP="00F7150D">
            <w:pPr>
              <w:rPr>
                <w:sz w:val="20"/>
                <w:szCs w:val="20"/>
              </w:rPr>
            </w:pPr>
          </w:p>
        </w:tc>
        <w:tc>
          <w:tcPr>
            <w:tcW w:w="2160" w:type="dxa"/>
            <w:shd w:val="clear" w:color="auto" w:fill="auto"/>
          </w:tcPr>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Class notes and discussion – perimeter and area.</w:t>
            </w:r>
          </w:p>
        </w:tc>
        <w:tc>
          <w:tcPr>
            <w:tcW w:w="2160" w:type="dxa"/>
            <w:shd w:val="clear" w:color="auto" w:fill="auto"/>
          </w:tcPr>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Class notes and discussion – volume.</w:t>
            </w:r>
          </w:p>
        </w:tc>
        <w:tc>
          <w:tcPr>
            <w:tcW w:w="2160" w:type="dxa"/>
            <w:tcBorders>
              <w:bottom w:val="nil"/>
            </w:tcBorders>
            <w:shd w:val="clear" w:color="auto" w:fill="D9D9D9"/>
          </w:tcPr>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p>
        </w:tc>
      </w:tr>
      <w:tr w:rsidR="00AF433A" w:rsidRPr="00A775DC" w:rsidTr="00F7150D">
        <w:tc>
          <w:tcPr>
            <w:tcW w:w="3168" w:type="dxa"/>
            <w:tcBorders>
              <w:top w:val="nil"/>
              <w:bottom w:val="nil"/>
            </w:tcBorders>
          </w:tcPr>
          <w:p w:rsidR="00AF433A" w:rsidRPr="00A775DC" w:rsidRDefault="00AF433A" w:rsidP="00F7150D">
            <w:pPr>
              <w:pStyle w:val="program"/>
              <w:ind w:left="360" w:hanging="360"/>
              <w:jc w:val="left"/>
              <w:rPr>
                <w:rFonts w:cs="Times New Roman"/>
                <w:szCs w:val="20"/>
              </w:rPr>
            </w:pPr>
          </w:p>
        </w:tc>
        <w:tc>
          <w:tcPr>
            <w:tcW w:w="4500" w:type="dxa"/>
            <w:tcBorders>
              <w:top w:val="nil"/>
              <w:bottom w:val="nil"/>
            </w:tcBorders>
          </w:tcPr>
          <w:p w:rsidR="00AF433A" w:rsidRPr="00A775DC" w:rsidRDefault="00AF433A" w:rsidP="00F7150D">
            <w:pPr>
              <w:rPr>
                <w:sz w:val="20"/>
                <w:szCs w:val="20"/>
              </w:rPr>
            </w:pPr>
          </w:p>
          <w:p w:rsidR="00AF433A" w:rsidRPr="00A775DC" w:rsidRDefault="00AF433A" w:rsidP="00F7150D">
            <w:pPr>
              <w:rPr>
                <w:sz w:val="20"/>
                <w:szCs w:val="20"/>
              </w:rPr>
            </w:pPr>
            <w:r w:rsidRPr="00A775DC">
              <w:rPr>
                <w:sz w:val="20"/>
                <w:szCs w:val="20"/>
              </w:rPr>
              <w:t>An understanding of the reasons for using dimensions with the same units when calculating</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length</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perimeter</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area</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volume.</w:t>
            </w:r>
          </w:p>
          <w:p w:rsidR="00AF433A" w:rsidRPr="00A775DC" w:rsidRDefault="00AF433A" w:rsidP="00F7150D">
            <w:pPr>
              <w:rPr>
                <w:sz w:val="20"/>
                <w:szCs w:val="20"/>
              </w:rPr>
            </w:pPr>
          </w:p>
        </w:tc>
        <w:tc>
          <w:tcPr>
            <w:tcW w:w="2160" w:type="dxa"/>
            <w:tcBorders>
              <w:top w:val="nil"/>
              <w:bottom w:val="single" w:sz="4" w:space="0" w:color="auto"/>
            </w:tcBorders>
            <w:shd w:val="clear" w:color="auto" w:fill="auto"/>
          </w:tcPr>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Class notes and accompanying discussion in relation to length, perimeter and area.</w:t>
            </w:r>
          </w:p>
        </w:tc>
        <w:tc>
          <w:tcPr>
            <w:tcW w:w="2160" w:type="dxa"/>
            <w:tcBorders>
              <w:top w:val="nil"/>
              <w:bottom w:val="single" w:sz="4" w:space="0" w:color="auto"/>
            </w:tcBorders>
            <w:shd w:val="clear" w:color="auto" w:fill="auto"/>
          </w:tcPr>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Class notes and accompanying discussion in relation to volume.</w:t>
            </w:r>
          </w:p>
        </w:tc>
        <w:tc>
          <w:tcPr>
            <w:tcW w:w="2160" w:type="dxa"/>
            <w:tcBorders>
              <w:top w:val="nil"/>
              <w:bottom w:val="single" w:sz="4" w:space="0" w:color="auto"/>
            </w:tcBorders>
            <w:shd w:val="clear" w:color="auto" w:fill="D9D9D9"/>
          </w:tcPr>
          <w:p w:rsidR="00AF433A" w:rsidRPr="00A775DC" w:rsidRDefault="00AF433A" w:rsidP="00F7150D">
            <w:pPr>
              <w:pStyle w:val="BodyText"/>
              <w:spacing w:after="0"/>
              <w:rPr>
                <w:sz w:val="20"/>
                <w:szCs w:val="20"/>
                <w:lang w:val="en-AU"/>
              </w:rPr>
            </w:pPr>
          </w:p>
        </w:tc>
      </w:tr>
      <w:tr w:rsidR="00AF433A" w:rsidRPr="00A775DC" w:rsidTr="00F7150D">
        <w:tc>
          <w:tcPr>
            <w:tcW w:w="3168" w:type="dxa"/>
            <w:tcBorders>
              <w:top w:val="nil"/>
              <w:bottom w:val="single" w:sz="4" w:space="0" w:color="auto"/>
            </w:tcBorders>
          </w:tcPr>
          <w:p w:rsidR="00AF433A" w:rsidRPr="00A775DC" w:rsidRDefault="00AF433A" w:rsidP="00F7150D">
            <w:pPr>
              <w:pStyle w:val="program"/>
              <w:jc w:val="left"/>
              <w:rPr>
                <w:rFonts w:cs="Times New Roman"/>
                <w:szCs w:val="20"/>
                <w:lang w:val="en-AU"/>
              </w:rPr>
            </w:pPr>
          </w:p>
        </w:tc>
        <w:tc>
          <w:tcPr>
            <w:tcW w:w="4500" w:type="dxa"/>
            <w:tcBorders>
              <w:top w:val="nil"/>
              <w:bottom w:val="single" w:sz="4" w:space="0" w:color="auto"/>
            </w:tcBorders>
          </w:tcPr>
          <w:p w:rsidR="00AF433A" w:rsidRPr="00A775DC" w:rsidRDefault="00AF433A" w:rsidP="00F7150D">
            <w:pPr>
              <w:spacing w:before="120"/>
              <w:rPr>
                <w:sz w:val="20"/>
                <w:szCs w:val="20"/>
              </w:rPr>
            </w:pPr>
            <w:r w:rsidRPr="00A775DC">
              <w:rPr>
                <w:sz w:val="20"/>
                <w:szCs w:val="20"/>
              </w:rPr>
              <w:t xml:space="preserve">Determine: </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perimeter and area of</w:t>
            </w:r>
          </w:p>
          <w:p w:rsidR="00AF433A" w:rsidRPr="00A775DC" w:rsidRDefault="00AF433A" w:rsidP="00F7150D">
            <w:pPr>
              <w:pStyle w:val="Bullet1"/>
              <w:tabs>
                <w:tab w:val="clear" w:pos="530"/>
              </w:tabs>
              <w:ind w:left="432" w:hanging="262"/>
              <w:rPr>
                <w:sz w:val="20"/>
              </w:rPr>
            </w:pPr>
            <w:r w:rsidRPr="00A775DC">
              <w:rPr>
                <w:sz w:val="20"/>
              </w:rPr>
              <w:t>a circle</w:t>
            </w:r>
          </w:p>
          <w:p w:rsidR="00AF433A" w:rsidRPr="00A775DC" w:rsidRDefault="00AF433A" w:rsidP="00F7150D">
            <w:pPr>
              <w:pStyle w:val="Bullet1"/>
              <w:tabs>
                <w:tab w:val="clear" w:pos="530"/>
              </w:tabs>
              <w:ind w:left="432" w:hanging="262"/>
              <w:rPr>
                <w:sz w:val="20"/>
              </w:rPr>
            </w:pPr>
            <w:r w:rsidRPr="00A775DC">
              <w:rPr>
                <w:sz w:val="20"/>
              </w:rPr>
              <w:t>a square</w:t>
            </w:r>
          </w:p>
          <w:p w:rsidR="00AF433A" w:rsidRPr="00A775DC" w:rsidRDefault="00AF433A" w:rsidP="00F7150D">
            <w:pPr>
              <w:pStyle w:val="Bullet1"/>
              <w:tabs>
                <w:tab w:val="clear" w:pos="530"/>
              </w:tabs>
              <w:ind w:left="432" w:hanging="262"/>
              <w:rPr>
                <w:sz w:val="20"/>
              </w:rPr>
            </w:pPr>
            <w:r w:rsidRPr="00A775DC">
              <w:rPr>
                <w:sz w:val="20"/>
              </w:rPr>
              <w:t>a rectangle</w:t>
            </w:r>
          </w:p>
          <w:p w:rsidR="00AF433A" w:rsidRPr="00A775DC" w:rsidRDefault="00AF433A" w:rsidP="00F7150D">
            <w:pPr>
              <w:pStyle w:val="Bullet1"/>
              <w:tabs>
                <w:tab w:val="clear" w:pos="530"/>
              </w:tabs>
              <w:ind w:left="432" w:hanging="262"/>
              <w:rPr>
                <w:sz w:val="20"/>
              </w:rPr>
            </w:pPr>
            <w:r w:rsidRPr="00A775DC">
              <w:rPr>
                <w:sz w:val="20"/>
              </w:rPr>
              <w:t>a triangle</w:t>
            </w:r>
          </w:p>
          <w:p w:rsidR="00AF433A" w:rsidRPr="00A775DC" w:rsidRDefault="00AF433A" w:rsidP="00F7150D">
            <w:pPr>
              <w:pStyle w:val="Bullet1"/>
              <w:tabs>
                <w:tab w:val="clear" w:pos="530"/>
              </w:tabs>
              <w:ind w:left="432" w:hanging="262"/>
              <w:rPr>
                <w:sz w:val="20"/>
              </w:rPr>
            </w:pPr>
            <w:r w:rsidRPr="00A775DC">
              <w:rPr>
                <w:sz w:val="20"/>
              </w:rPr>
              <w:t>a trapezium</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volume of</w:t>
            </w:r>
          </w:p>
          <w:p w:rsidR="00AF433A" w:rsidRPr="00A775DC" w:rsidRDefault="00AF433A" w:rsidP="00F7150D">
            <w:pPr>
              <w:pStyle w:val="Bullet1"/>
              <w:tabs>
                <w:tab w:val="clear" w:pos="530"/>
              </w:tabs>
              <w:ind w:left="432" w:hanging="262"/>
              <w:rPr>
                <w:sz w:val="20"/>
              </w:rPr>
            </w:pPr>
            <w:r w:rsidRPr="00A775DC">
              <w:rPr>
                <w:sz w:val="20"/>
              </w:rPr>
              <w:t>a cube</w:t>
            </w:r>
          </w:p>
          <w:p w:rsidR="00AF433A" w:rsidRPr="00A775DC" w:rsidRDefault="00AF433A" w:rsidP="00F7150D">
            <w:pPr>
              <w:pStyle w:val="Bullet1"/>
              <w:tabs>
                <w:tab w:val="clear" w:pos="530"/>
              </w:tabs>
              <w:ind w:left="432" w:hanging="262"/>
              <w:rPr>
                <w:sz w:val="20"/>
              </w:rPr>
            </w:pPr>
            <w:r w:rsidRPr="00A775DC">
              <w:rPr>
                <w:sz w:val="20"/>
              </w:rPr>
              <w:t>a cone</w:t>
            </w:r>
          </w:p>
          <w:p w:rsidR="00AF433A" w:rsidRPr="00A775DC" w:rsidRDefault="00AF433A" w:rsidP="00F7150D">
            <w:pPr>
              <w:pStyle w:val="Bullet1"/>
              <w:tabs>
                <w:tab w:val="clear" w:pos="530"/>
              </w:tabs>
              <w:ind w:left="432" w:hanging="262"/>
              <w:rPr>
                <w:sz w:val="20"/>
              </w:rPr>
            </w:pPr>
            <w:r w:rsidRPr="00A775DC">
              <w:rPr>
                <w:sz w:val="20"/>
              </w:rPr>
              <w:t>a cylinder.</w:t>
            </w:r>
          </w:p>
          <w:p w:rsidR="00AF433A" w:rsidRPr="00A775DC" w:rsidRDefault="00AF433A" w:rsidP="00F7150D">
            <w:pPr>
              <w:pStyle w:val="BodyText"/>
              <w:spacing w:before="0" w:after="0"/>
              <w:rPr>
                <w:sz w:val="20"/>
                <w:szCs w:val="20"/>
              </w:rPr>
            </w:pPr>
          </w:p>
        </w:tc>
        <w:tc>
          <w:tcPr>
            <w:tcW w:w="2160" w:type="dxa"/>
            <w:shd w:val="clear" w:color="auto" w:fill="auto"/>
          </w:tcPr>
          <w:p w:rsidR="00AF433A" w:rsidRPr="00A775DC" w:rsidRDefault="00AF433A" w:rsidP="00F7150D">
            <w:pPr>
              <w:pStyle w:val="BodyText"/>
              <w:spacing w:after="0"/>
              <w:rPr>
                <w:sz w:val="20"/>
                <w:szCs w:val="20"/>
                <w:lang w:val="en-AU"/>
              </w:rPr>
            </w:pPr>
            <w:r w:rsidRPr="00A775DC">
              <w:rPr>
                <w:sz w:val="20"/>
                <w:szCs w:val="20"/>
                <w:lang w:val="en-AU"/>
              </w:rPr>
              <w:t>Exercises measuring and calculating the perimeter and area of the following shapes:</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circle</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square</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rectangle</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triangle</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trapezium.</w:t>
            </w:r>
          </w:p>
        </w:tc>
        <w:tc>
          <w:tcPr>
            <w:tcW w:w="2160" w:type="dxa"/>
            <w:shd w:val="clear" w:color="auto" w:fill="auto"/>
          </w:tcPr>
          <w:p w:rsidR="00AF433A" w:rsidRPr="00A775DC" w:rsidRDefault="00AF433A" w:rsidP="00F7150D">
            <w:pPr>
              <w:pStyle w:val="BodyText"/>
              <w:spacing w:after="0"/>
              <w:rPr>
                <w:sz w:val="20"/>
                <w:szCs w:val="20"/>
                <w:lang w:val="en-AU"/>
              </w:rPr>
            </w:pPr>
            <w:r w:rsidRPr="00A775DC">
              <w:rPr>
                <w:sz w:val="20"/>
                <w:szCs w:val="20"/>
                <w:lang w:val="en-AU"/>
              </w:rPr>
              <w:t>Exercises measuring and calculating the volume of the following solids:</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cube</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cone</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cylinder.</w:t>
            </w:r>
          </w:p>
          <w:p w:rsidR="00AF433A" w:rsidRPr="00A775DC" w:rsidRDefault="00AF433A" w:rsidP="00F7150D">
            <w:pPr>
              <w:pStyle w:val="BodyText"/>
              <w:spacing w:before="0" w:after="0"/>
              <w:rPr>
                <w:sz w:val="20"/>
                <w:szCs w:val="20"/>
                <w:lang w:val="en-AU"/>
              </w:rPr>
            </w:pPr>
          </w:p>
        </w:tc>
        <w:tc>
          <w:tcPr>
            <w:tcW w:w="2160" w:type="dxa"/>
            <w:tcBorders>
              <w:top w:val="single" w:sz="4" w:space="0" w:color="auto"/>
              <w:bottom w:val="single" w:sz="4" w:space="0" w:color="auto"/>
            </w:tcBorders>
            <w:shd w:val="clear" w:color="auto" w:fill="auto"/>
          </w:tcPr>
          <w:p w:rsidR="00AF433A" w:rsidRPr="00A775DC" w:rsidRDefault="00AF433A" w:rsidP="00F7150D">
            <w:pPr>
              <w:pStyle w:val="BodyText"/>
              <w:spacing w:after="0"/>
              <w:rPr>
                <w:sz w:val="20"/>
                <w:szCs w:val="20"/>
                <w:lang w:val="en-AU"/>
              </w:rPr>
            </w:pPr>
            <w:r w:rsidRPr="00A775DC">
              <w:rPr>
                <w:sz w:val="20"/>
                <w:szCs w:val="20"/>
                <w:lang w:val="en-AU"/>
              </w:rPr>
              <w:t>Class discussion and exercises involving measuring and calculating areas of geometric shapes and volumes of solids found in manufacturing, engineering and related services industries work. [Task 24]</w:t>
            </w:r>
          </w:p>
        </w:tc>
      </w:tr>
      <w:tr w:rsidR="00AF433A" w:rsidRPr="00A775DC" w:rsidTr="00F7150D">
        <w:trPr>
          <w:cantSplit/>
        </w:trPr>
        <w:tc>
          <w:tcPr>
            <w:tcW w:w="3168" w:type="dxa"/>
            <w:tcBorders>
              <w:top w:val="single" w:sz="4" w:space="0" w:color="auto"/>
              <w:bottom w:val="nil"/>
            </w:tcBorders>
          </w:tcPr>
          <w:p w:rsidR="00AF433A" w:rsidRPr="00A775DC" w:rsidRDefault="00AF433A" w:rsidP="00F7150D">
            <w:pPr>
              <w:pStyle w:val="program"/>
              <w:spacing w:before="120"/>
              <w:jc w:val="left"/>
              <w:rPr>
                <w:rFonts w:cs="Times New Roman"/>
                <w:i/>
                <w:iCs/>
                <w:szCs w:val="20"/>
                <w:lang w:val="en-AU"/>
              </w:rPr>
            </w:pPr>
          </w:p>
        </w:tc>
        <w:tc>
          <w:tcPr>
            <w:tcW w:w="4500" w:type="dxa"/>
            <w:tcBorders>
              <w:top w:val="single" w:sz="4" w:space="0" w:color="auto"/>
              <w:bottom w:val="nil"/>
            </w:tcBorders>
          </w:tcPr>
          <w:p w:rsidR="00AF433A" w:rsidRPr="00A775DC" w:rsidRDefault="00AF433A" w:rsidP="00F7150D">
            <w:pPr>
              <w:rPr>
                <w:sz w:val="20"/>
                <w:szCs w:val="20"/>
              </w:rPr>
            </w:pPr>
          </w:p>
          <w:p w:rsidR="00AF433A" w:rsidRPr="00A775DC" w:rsidRDefault="00AF433A" w:rsidP="00F7150D">
            <w:pPr>
              <w:rPr>
                <w:sz w:val="20"/>
                <w:szCs w:val="20"/>
              </w:rPr>
            </w:pPr>
            <w:r w:rsidRPr="00A775DC">
              <w:rPr>
                <w:sz w:val="20"/>
                <w:szCs w:val="20"/>
              </w:rPr>
              <w:t>Calculations involving regular and irregular geometric shapes found in work tasks.</w:t>
            </w:r>
          </w:p>
          <w:p w:rsidR="00AF433A" w:rsidRPr="00A775DC" w:rsidRDefault="00AF433A" w:rsidP="00F7150D">
            <w:pPr>
              <w:rPr>
                <w:sz w:val="20"/>
                <w:szCs w:val="20"/>
              </w:rPr>
            </w:pPr>
          </w:p>
        </w:tc>
        <w:tc>
          <w:tcPr>
            <w:tcW w:w="4320" w:type="dxa"/>
            <w:gridSpan w:val="2"/>
            <w:tcBorders>
              <w:top w:val="nil"/>
              <w:bottom w:val="single" w:sz="4" w:space="0" w:color="auto"/>
            </w:tcBorders>
            <w:shd w:val="clear" w:color="auto" w:fill="auto"/>
          </w:tcPr>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 xml:space="preserve">Calculation exercises involving regular geometric shapes. </w:t>
            </w:r>
          </w:p>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[Link to Task 24]</w:t>
            </w:r>
          </w:p>
        </w:tc>
        <w:tc>
          <w:tcPr>
            <w:tcW w:w="2160" w:type="dxa"/>
            <w:tcBorders>
              <w:top w:val="nil"/>
              <w:bottom w:val="nil"/>
            </w:tcBorders>
            <w:shd w:val="clear" w:color="auto" w:fill="auto"/>
          </w:tcPr>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 xml:space="preserve">Calculation exercises involving irregular geometric shapes. </w:t>
            </w:r>
          </w:p>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[Link to Task 24]</w:t>
            </w:r>
          </w:p>
          <w:p w:rsidR="00AF433A" w:rsidRPr="00A775DC" w:rsidRDefault="00AF433A" w:rsidP="00F7150D">
            <w:pPr>
              <w:pStyle w:val="BodyText"/>
              <w:spacing w:before="0" w:after="0"/>
              <w:rPr>
                <w:sz w:val="20"/>
                <w:szCs w:val="20"/>
                <w:lang w:val="en-AU"/>
              </w:rPr>
            </w:pPr>
          </w:p>
        </w:tc>
      </w:tr>
      <w:tr w:rsidR="00AF433A" w:rsidRPr="00A775DC" w:rsidTr="00F7150D">
        <w:tc>
          <w:tcPr>
            <w:tcW w:w="3168" w:type="dxa"/>
            <w:tcBorders>
              <w:top w:val="nil"/>
              <w:bottom w:val="nil"/>
            </w:tcBorders>
          </w:tcPr>
          <w:p w:rsidR="00AF433A" w:rsidRPr="00A775DC" w:rsidRDefault="00AF433A" w:rsidP="00F7150D">
            <w:pPr>
              <w:pStyle w:val="program"/>
              <w:tabs>
                <w:tab w:val="left" w:pos="360"/>
              </w:tabs>
              <w:ind w:left="360" w:hanging="360"/>
              <w:jc w:val="left"/>
              <w:rPr>
                <w:rFonts w:cs="Times New Roman"/>
                <w:b/>
                <w:bCs w:val="0"/>
                <w:szCs w:val="20"/>
              </w:rPr>
            </w:pPr>
          </w:p>
        </w:tc>
        <w:tc>
          <w:tcPr>
            <w:tcW w:w="4500" w:type="dxa"/>
            <w:tcBorders>
              <w:top w:val="nil"/>
              <w:bottom w:val="nil"/>
            </w:tcBorders>
          </w:tcPr>
          <w:p w:rsidR="00AF433A" w:rsidRPr="00A775DC" w:rsidRDefault="00AF433A" w:rsidP="00F7150D">
            <w:pPr>
              <w:rPr>
                <w:sz w:val="20"/>
                <w:szCs w:val="20"/>
              </w:rPr>
            </w:pPr>
          </w:p>
          <w:p w:rsidR="00AF433A" w:rsidRPr="00A775DC" w:rsidRDefault="00AF433A" w:rsidP="00F7150D">
            <w:pPr>
              <w:rPr>
                <w:sz w:val="20"/>
                <w:szCs w:val="20"/>
              </w:rPr>
            </w:pPr>
            <w:r w:rsidRPr="00A775DC">
              <w:rPr>
                <w:sz w:val="20"/>
                <w:szCs w:val="20"/>
              </w:rPr>
              <w:t>How to source appropriate formulae.</w:t>
            </w:r>
          </w:p>
          <w:p w:rsidR="00AF433A" w:rsidRPr="00A775DC" w:rsidRDefault="00AF433A" w:rsidP="00F7150D">
            <w:pPr>
              <w:rPr>
                <w:sz w:val="20"/>
                <w:szCs w:val="20"/>
              </w:rPr>
            </w:pPr>
          </w:p>
          <w:p w:rsidR="00AF433A" w:rsidRPr="00A775DC" w:rsidRDefault="00AF433A" w:rsidP="00F7150D">
            <w:pPr>
              <w:rPr>
                <w:sz w:val="20"/>
                <w:szCs w:val="20"/>
              </w:rPr>
            </w:pPr>
          </w:p>
        </w:tc>
        <w:tc>
          <w:tcPr>
            <w:tcW w:w="6480" w:type="dxa"/>
            <w:gridSpan w:val="3"/>
            <w:tcBorders>
              <w:top w:val="single" w:sz="4" w:space="0" w:color="auto"/>
              <w:bottom w:val="nil"/>
            </w:tcBorders>
            <w:shd w:val="clear" w:color="auto" w:fill="auto"/>
          </w:tcPr>
          <w:p w:rsidR="00AF433A" w:rsidRPr="00A775DC" w:rsidRDefault="00AF433A" w:rsidP="00F7150D">
            <w:pPr>
              <w:pStyle w:val="BodyText"/>
              <w:spacing w:before="0" w:after="0"/>
              <w:rPr>
                <w:i/>
                <w:sz w:val="20"/>
                <w:szCs w:val="20"/>
                <w:lang w:val="en-AU"/>
              </w:rPr>
            </w:pPr>
          </w:p>
          <w:p w:rsidR="00AF433A" w:rsidRPr="00A775DC" w:rsidRDefault="00AF433A" w:rsidP="00F7150D">
            <w:pPr>
              <w:pStyle w:val="BodyText"/>
              <w:spacing w:before="0" w:after="0"/>
              <w:rPr>
                <w:sz w:val="20"/>
                <w:szCs w:val="20"/>
                <w:lang w:val="en-AU"/>
              </w:rPr>
            </w:pPr>
            <w:r w:rsidRPr="00A775DC">
              <w:rPr>
                <w:i/>
                <w:sz w:val="20"/>
                <w:szCs w:val="20"/>
                <w:lang w:val="en-AU"/>
              </w:rPr>
              <w:t>It is intended that the application of mathematical formulae occur during completion of the workshop projects.</w:t>
            </w:r>
          </w:p>
          <w:p w:rsidR="00AF433A" w:rsidRPr="00A775DC" w:rsidRDefault="00AF433A" w:rsidP="00F7150D">
            <w:pPr>
              <w:pStyle w:val="BodyText"/>
              <w:spacing w:before="0" w:after="0"/>
              <w:rPr>
                <w:sz w:val="20"/>
                <w:szCs w:val="20"/>
                <w:lang w:val="en-AU"/>
              </w:rPr>
            </w:pPr>
          </w:p>
        </w:tc>
      </w:tr>
      <w:tr w:rsidR="00AF433A" w:rsidRPr="00A775DC" w:rsidTr="00F7150D">
        <w:tc>
          <w:tcPr>
            <w:tcW w:w="3168" w:type="dxa"/>
            <w:tcBorders>
              <w:top w:val="nil"/>
              <w:bottom w:val="nil"/>
            </w:tcBorders>
          </w:tcPr>
          <w:p w:rsidR="00AF433A" w:rsidRPr="00A775DC" w:rsidRDefault="00AF433A" w:rsidP="00F7150D">
            <w:pPr>
              <w:pStyle w:val="program"/>
              <w:ind w:left="180" w:hanging="180"/>
              <w:jc w:val="left"/>
              <w:rPr>
                <w:rFonts w:cs="Times New Roman"/>
                <w:szCs w:val="20"/>
              </w:rPr>
            </w:pPr>
          </w:p>
        </w:tc>
        <w:tc>
          <w:tcPr>
            <w:tcW w:w="4500" w:type="dxa"/>
            <w:tcBorders>
              <w:top w:val="nil"/>
              <w:bottom w:val="nil"/>
            </w:tcBorders>
          </w:tcPr>
          <w:p w:rsidR="00AF433A" w:rsidRPr="00A775DC" w:rsidRDefault="00AF433A" w:rsidP="00F7150D">
            <w:pPr>
              <w:rPr>
                <w:sz w:val="20"/>
                <w:szCs w:val="20"/>
              </w:rPr>
            </w:pPr>
            <w:r w:rsidRPr="00A775DC">
              <w:rPr>
                <w:sz w:val="20"/>
                <w:szCs w:val="20"/>
              </w:rPr>
              <w:t>An understanding of the reasons for ensuring the units of each term are consistent with the formulae selected.</w:t>
            </w:r>
          </w:p>
          <w:p w:rsidR="00AF433A" w:rsidRPr="00A775DC" w:rsidRDefault="00AF433A" w:rsidP="00F7150D">
            <w:pPr>
              <w:rPr>
                <w:sz w:val="20"/>
                <w:szCs w:val="20"/>
              </w:rPr>
            </w:pPr>
          </w:p>
        </w:tc>
        <w:tc>
          <w:tcPr>
            <w:tcW w:w="6480" w:type="dxa"/>
            <w:gridSpan w:val="3"/>
            <w:tcBorders>
              <w:top w:val="nil"/>
              <w:bottom w:val="nil"/>
            </w:tcBorders>
            <w:shd w:val="clear" w:color="auto" w:fill="auto"/>
          </w:tcPr>
          <w:p w:rsidR="00AF433A" w:rsidRPr="00A775DC" w:rsidRDefault="00AF433A" w:rsidP="00F7150D">
            <w:pPr>
              <w:pStyle w:val="BodyText"/>
              <w:spacing w:before="0" w:after="0"/>
              <w:rPr>
                <w:sz w:val="20"/>
                <w:szCs w:val="20"/>
                <w:lang w:val="en-AU"/>
              </w:rPr>
            </w:pPr>
            <w:r w:rsidRPr="00A775DC">
              <w:rPr>
                <w:sz w:val="20"/>
                <w:szCs w:val="20"/>
                <w:lang w:val="en-AU"/>
              </w:rPr>
              <w:t>Project work should include:</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sourcing formulae</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appropriate use of formula</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converting and substituting units/values.</w:t>
            </w:r>
          </w:p>
        </w:tc>
      </w:tr>
      <w:tr w:rsidR="00AF433A" w:rsidRPr="00A775DC" w:rsidTr="00F7150D">
        <w:tc>
          <w:tcPr>
            <w:tcW w:w="3168" w:type="dxa"/>
            <w:tcBorders>
              <w:top w:val="nil"/>
              <w:bottom w:val="nil"/>
            </w:tcBorders>
          </w:tcPr>
          <w:p w:rsidR="00AF433A" w:rsidRPr="00A775DC" w:rsidRDefault="00AF433A" w:rsidP="00F7150D">
            <w:pPr>
              <w:pStyle w:val="program"/>
              <w:ind w:left="180" w:hanging="180"/>
              <w:jc w:val="left"/>
              <w:rPr>
                <w:rFonts w:cs="Times New Roman"/>
                <w:szCs w:val="20"/>
              </w:rPr>
            </w:pPr>
          </w:p>
        </w:tc>
        <w:tc>
          <w:tcPr>
            <w:tcW w:w="4500" w:type="dxa"/>
            <w:tcBorders>
              <w:top w:val="nil"/>
              <w:bottom w:val="nil"/>
            </w:tcBorders>
          </w:tcPr>
          <w:p w:rsidR="00AF433A" w:rsidRPr="00A775DC" w:rsidRDefault="00AF433A" w:rsidP="00F7150D">
            <w:pPr>
              <w:rPr>
                <w:sz w:val="20"/>
                <w:szCs w:val="20"/>
              </w:rPr>
            </w:pPr>
            <w:r w:rsidRPr="00A775DC">
              <w:rPr>
                <w:sz w:val="20"/>
                <w:szCs w:val="20"/>
              </w:rPr>
              <w:t>Procedures for converting given units to those required for use in formulae.</w:t>
            </w:r>
          </w:p>
          <w:p w:rsidR="00AF433A" w:rsidRPr="00A775DC" w:rsidRDefault="00AF433A" w:rsidP="00F7150D">
            <w:pPr>
              <w:rPr>
                <w:sz w:val="20"/>
                <w:szCs w:val="20"/>
              </w:rPr>
            </w:pPr>
          </w:p>
        </w:tc>
        <w:tc>
          <w:tcPr>
            <w:tcW w:w="6480" w:type="dxa"/>
            <w:gridSpan w:val="3"/>
            <w:tcBorders>
              <w:top w:val="nil"/>
              <w:bottom w:val="nil"/>
            </w:tcBorders>
            <w:shd w:val="clear" w:color="auto" w:fill="auto"/>
          </w:tcPr>
          <w:p w:rsidR="00AF433A" w:rsidRPr="00A775DC" w:rsidRDefault="00AF433A" w:rsidP="00F7150D">
            <w:pPr>
              <w:rPr>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[Link to Tasks 20, 21, 22, 23 and 24.]</w:t>
            </w:r>
          </w:p>
          <w:p w:rsidR="00AF433A" w:rsidRPr="00A775DC" w:rsidRDefault="00AF433A" w:rsidP="00F7150D">
            <w:pPr>
              <w:pStyle w:val="BodyText"/>
              <w:spacing w:before="0" w:after="0"/>
              <w:rPr>
                <w:sz w:val="20"/>
                <w:szCs w:val="20"/>
                <w:lang w:val="en-AU"/>
              </w:rPr>
            </w:pPr>
          </w:p>
        </w:tc>
      </w:tr>
      <w:tr w:rsidR="00AF433A" w:rsidRPr="00A775DC" w:rsidTr="00F7150D">
        <w:tc>
          <w:tcPr>
            <w:tcW w:w="3168" w:type="dxa"/>
            <w:tcBorders>
              <w:top w:val="nil"/>
              <w:bottom w:val="nil"/>
            </w:tcBorders>
          </w:tcPr>
          <w:p w:rsidR="00AF433A" w:rsidRPr="00A775DC" w:rsidRDefault="00AF433A" w:rsidP="00F7150D">
            <w:pPr>
              <w:pStyle w:val="program"/>
              <w:ind w:left="360" w:hanging="360"/>
              <w:jc w:val="left"/>
              <w:rPr>
                <w:rFonts w:cs="Times New Roman"/>
                <w:szCs w:val="20"/>
              </w:rPr>
            </w:pPr>
          </w:p>
        </w:tc>
        <w:tc>
          <w:tcPr>
            <w:tcW w:w="4500" w:type="dxa"/>
            <w:tcBorders>
              <w:top w:val="nil"/>
              <w:bottom w:val="nil"/>
            </w:tcBorders>
          </w:tcPr>
          <w:p w:rsidR="00AF433A" w:rsidRPr="00A775DC" w:rsidRDefault="00AF433A" w:rsidP="00F7150D">
            <w:pPr>
              <w:rPr>
                <w:sz w:val="20"/>
                <w:szCs w:val="20"/>
              </w:rPr>
            </w:pPr>
            <w:r w:rsidRPr="00A775DC">
              <w:rPr>
                <w:sz w:val="20"/>
                <w:szCs w:val="20"/>
              </w:rPr>
              <w:t>Substitution of correct values for each term in the relevant formulae.</w:t>
            </w:r>
          </w:p>
          <w:p w:rsidR="00AF433A" w:rsidRPr="00A775DC" w:rsidRDefault="00AF433A" w:rsidP="00F7150D">
            <w:pPr>
              <w:pStyle w:val="BodyText"/>
              <w:spacing w:before="0" w:after="0"/>
              <w:rPr>
                <w:sz w:val="20"/>
                <w:szCs w:val="20"/>
              </w:rPr>
            </w:pPr>
          </w:p>
        </w:tc>
        <w:tc>
          <w:tcPr>
            <w:tcW w:w="6480" w:type="dxa"/>
            <w:gridSpan w:val="3"/>
            <w:tcBorders>
              <w:top w:val="nil"/>
              <w:bottom w:val="nil"/>
            </w:tcBorders>
            <w:shd w:val="clear" w:color="auto" w:fill="auto"/>
          </w:tcPr>
          <w:p w:rsidR="00AF433A" w:rsidRPr="00A775DC" w:rsidRDefault="00AF433A" w:rsidP="00F7150D">
            <w:pPr>
              <w:pStyle w:val="BodyText"/>
              <w:spacing w:before="0" w:after="0"/>
              <w:rPr>
                <w:sz w:val="20"/>
                <w:szCs w:val="20"/>
                <w:lang w:val="en-AU"/>
              </w:rPr>
            </w:pPr>
          </w:p>
        </w:tc>
      </w:tr>
      <w:tr w:rsidR="00AF433A" w:rsidRPr="00A775DC" w:rsidTr="00F7150D">
        <w:tc>
          <w:tcPr>
            <w:tcW w:w="3168" w:type="dxa"/>
            <w:tcBorders>
              <w:top w:val="nil"/>
              <w:bottom w:val="nil"/>
            </w:tcBorders>
          </w:tcPr>
          <w:p w:rsidR="00AF433A" w:rsidRPr="00A775DC" w:rsidRDefault="00AF433A" w:rsidP="00F7150D">
            <w:pPr>
              <w:pStyle w:val="program"/>
              <w:ind w:left="360" w:hanging="360"/>
              <w:jc w:val="left"/>
              <w:rPr>
                <w:rFonts w:cs="Times New Roman"/>
                <w:b/>
                <w:bCs w:val="0"/>
                <w:szCs w:val="20"/>
              </w:rPr>
            </w:pPr>
          </w:p>
        </w:tc>
        <w:tc>
          <w:tcPr>
            <w:tcW w:w="4500" w:type="dxa"/>
            <w:tcBorders>
              <w:top w:val="nil"/>
              <w:bottom w:val="nil"/>
            </w:tcBorders>
          </w:tcPr>
          <w:p w:rsidR="00AF433A" w:rsidRPr="00A775DC" w:rsidRDefault="00AF433A" w:rsidP="00F7150D">
            <w:pPr>
              <w:rPr>
                <w:sz w:val="20"/>
                <w:szCs w:val="20"/>
              </w:rPr>
            </w:pPr>
            <w:r w:rsidRPr="00A775DC">
              <w:rPr>
                <w:sz w:val="20"/>
                <w:szCs w:val="20"/>
              </w:rPr>
              <w:t>Application of mathematical formulae.</w:t>
            </w:r>
          </w:p>
          <w:p w:rsidR="00AF433A" w:rsidRPr="00A775DC" w:rsidRDefault="00AF433A" w:rsidP="00F7150D">
            <w:pPr>
              <w:rPr>
                <w:sz w:val="20"/>
                <w:szCs w:val="20"/>
              </w:rPr>
            </w:pPr>
          </w:p>
        </w:tc>
        <w:tc>
          <w:tcPr>
            <w:tcW w:w="6480" w:type="dxa"/>
            <w:gridSpan w:val="3"/>
            <w:tcBorders>
              <w:top w:val="nil"/>
            </w:tcBorders>
            <w:shd w:val="clear" w:color="auto" w:fill="auto"/>
          </w:tcPr>
          <w:p w:rsidR="00AF433A" w:rsidRPr="00A775DC" w:rsidRDefault="00AF433A" w:rsidP="00F7150D">
            <w:pPr>
              <w:pStyle w:val="BodyText"/>
              <w:spacing w:before="0" w:after="0"/>
              <w:rPr>
                <w:sz w:val="20"/>
                <w:szCs w:val="20"/>
                <w:lang w:val="en-AU"/>
              </w:rPr>
            </w:pPr>
          </w:p>
        </w:tc>
      </w:tr>
      <w:tr w:rsidR="00AF433A" w:rsidRPr="00A775DC" w:rsidTr="00F7150D">
        <w:tc>
          <w:tcPr>
            <w:tcW w:w="3168" w:type="dxa"/>
            <w:tcBorders>
              <w:top w:val="single" w:sz="4" w:space="0" w:color="auto"/>
              <w:bottom w:val="nil"/>
            </w:tcBorders>
          </w:tcPr>
          <w:p w:rsidR="00AF433A" w:rsidRPr="00A775DC" w:rsidRDefault="00AF433A" w:rsidP="00F7150D">
            <w:pPr>
              <w:pStyle w:val="program"/>
              <w:spacing w:before="120"/>
              <w:jc w:val="left"/>
              <w:rPr>
                <w:rFonts w:cs="Times New Roman"/>
                <w:i/>
                <w:iCs/>
                <w:szCs w:val="20"/>
                <w:lang w:val="en-AU"/>
              </w:rPr>
            </w:pPr>
            <w:r>
              <w:rPr>
                <w:rFonts w:cs="Times New Roman"/>
                <w:i/>
                <w:iCs/>
                <w:szCs w:val="20"/>
                <w:lang w:val="en-AU"/>
              </w:rPr>
              <w:t>MEM12023A</w:t>
            </w:r>
            <w:r w:rsidRPr="00A775DC">
              <w:rPr>
                <w:rFonts w:cs="Times New Roman"/>
                <w:i/>
                <w:iCs/>
                <w:szCs w:val="20"/>
                <w:lang w:val="en-AU"/>
              </w:rPr>
              <w:t xml:space="preserve"> Perform engineering measurements</w:t>
            </w:r>
          </w:p>
          <w:p w:rsidR="00AF433A" w:rsidRPr="00A775DC" w:rsidRDefault="00AF433A" w:rsidP="00F7150D">
            <w:pPr>
              <w:pStyle w:val="program"/>
              <w:ind w:left="540" w:hanging="540"/>
              <w:jc w:val="left"/>
              <w:rPr>
                <w:rFonts w:cs="Times New Roman"/>
                <w:szCs w:val="20"/>
              </w:rPr>
            </w:pPr>
          </w:p>
          <w:p w:rsidR="00AF433A" w:rsidRPr="00A775DC" w:rsidRDefault="00AF433A" w:rsidP="00F7150D">
            <w:pPr>
              <w:pStyle w:val="program"/>
              <w:ind w:left="180" w:hanging="180"/>
              <w:jc w:val="left"/>
              <w:rPr>
                <w:rFonts w:cs="Times New Roman"/>
                <w:szCs w:val="20"/>
                <w:lang w:val="en-AU"/>
              </w:rPr>
            </w:pPr>
            <w:r w:rsidRPr="00A775DC">
              <w:rPr>
                <w:rFonts w:cs="Times New Roman"/>
                <w:b/>
                <w:bCs w:val="0"/>
                <w:szCs w:val="20"/>
              </w:rPr>
              <w:t>2</w:t>
            </w:r>
            <w:r w:rsidRPr="00A775DC">
              <w:rPr>
                <w:rFonts w:cs="Times New Roman"/>
                <w:b/>
                <w:bCs w:val="0"/>
                <w:szCs w:val="20"/>
              </w:rPr>
              <w:tab/>
              <w:t>Obtain measurements using a range of measuring devices</w:t>
            </w:r>
          </w:p>
          <w:p w:rsidR="00AF433A" w:rsidRPr="00A775DC" w:rsidRDefault="00AF433A" w:rsidP="00F7150D">
            <w:pPr>
              <w:pStyle w:val="program"/>
              <w:ind w:left="360" w:hanging="360"/>
              <w:jc w:val="left"/>
              <w:rPr>
                <w:rFonts w:cs="Times New Roman"/>
                <w:szCs w:val="20"/>
              </w:rPr>
            </w:pPr>
            <w:r w:rsidRPr="00A775DC">
              <w:rPr>
                <w:rFonts w:cs="Times New Roman"/>
                <w:szCs w:val="20"/>
              </w:rPr>
              <w:t>2.2</w:t>
            </w:r>
            <w:r w:rsidRPr="00A775DC">
              <w:rPr>
                <w:rFonts w:cs="Times New Roman"/>
                <w:szCs w:val="20"/>
              </w:rPr>
              <w:tab/>
              <w:t xml:space="preserve">Measurements are accurately </w:t>
            </w:r>
          </w:p>
        </w:tc>
        <w:tc>
          <w:tcPr>
            <w:tcW w:w="4500" w:type="dxa"/>
            <w:tcBorders>
              <w:top w:val="single" w:sz="4" w:space="0" w:color="auto"/>
              <w:bottom w:val="nil"/>
            </w:tcBorders>
          </w:tcPr>
          <w:p w:rsidR="00AF433A" w:rsidRPr="00A775DC" w:rsidRDefault="00AF433A" w:rsidP="00F7150D">
            <w:pPr>
              <w:pStyle w:val="Heading1"/>
              <w:spacing w:before="120" w:after="0"/>
              <w:rPr>
                <w:rFonts w:ascii="Times New Roman" w:hAnsi="Times New Roman"/>
                <w:sz w:val="20"/>
                <w:szCs w:val="20"/>
              </w:rPr>
            </w:pPr>
            <w:r w:rsidRPr="00A775DC">
              <w:rPr>
                <w:rFonts w:ascii="Times New Roman" w:hAnsi="Times New Roman"/>
                <w:sz w:val="20"/>
                <w:szCs w:val="20"/>
              </w:rPr>
              <w:t>Measurements and calculations for work tasks/projects</w:t>
            </w:r>
          </w:p>
          <w:p w:rsidR="00AF433A" w:rsidRPr="00A775DC" w:rsidRDefault="00AF433A" w:rsidP="00F7150D">
            <w:pPr>
              <w:rPr>
                <w:sz w:val="20"/>
                <w:szCs w:val="20"/>
              </w:rPr>
            </w:pPr>
          </w:p>
          <w:p w:rsidR="00AF433A" w:rsidRPr="00A775DC" w:rsidRDefault="00AF433A" w:rsidP="00F7150D">
            <w:pPr>
              <w:rPr>
                <w:sz w:val="20"/>
                <w:szCs w:val="20"/>
              </w:rPr>
            </w:pPr>
            <w:smartTag w:uri="urn:schemas-microsoft-com:office:smarttags" w:element="City">
              <w:smartTag w:uri="urn:schemas-microsoft-com:office:smarttags" w:element="place">
                <w:r w:rsidRPr="00A775DC">
                  <w:rPr>
                    <w:sz w:val="20"/>
                    <w:szCs w:val="20"/>
                  </w:rPr>
                  <w:t>Readings</w:t>
                </w:r>
              </w:smartTag>
            </w:smartTag>
            <w:r w:rsidRPr="00A775DC">
              <w:rPr>
                <w:sz w:val="20"/>
                <w:szCs w:val="20"/>
              </w:rPr>
              <w:t xml:space="preserve"> of all measurements accurately for a range of tasks/projects to the finest graduation.</w:t>
            </w:r>
          </w:p>
          <w:p w:rsidR="00AF433A" w:rsidRPr="00A775DC" w:rsidRDefault="00AF433A" w:rsidP="00F7150D">
            <w:pPr>
              <w:rPr>
                <w:sz w:val="20"/>
                <w:szCs w:val="20"/>
              </w:rPr>
            </w:pPr>
          </w:p>
        </w:tc>
        <w:tc>
          <w:tcPr>
            <w:tcW w:w="6480" w:type="dxa"/>
            <w:gridSpan w:val="3"/>
            <w:tcBorders>
              <w:bottom w:val="nil"/>
            </w:tcBorders>
            <w:shd w:val="clear" w:color="auto" w:fill="auto"/>
          </w:tcPr>
          <w:p w:rsidR="00AF433A" w:rsidRPr="00A775DC" w:rsidRDefault="00AF433A" w:rsidP="00F7150D">
            <w:pPr>
              <w:pStyle w:val="BodyText"/>
              <w:spacing w:after="0"/>
              <w:rPr>
                <w:sz w:val="20"/>
                <w:szCs w:val="20"/>
                <w:lang w:val="en-AU"/>
              </w:rPr>
            </w:pPr>
          </w:p>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Practical exercises:</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 xml:space="preserve">students select appropriate measuring device for task/project, use appropriate measuring technique and take accurate measurements to the </w:t>
            </w:r>
          </w:p>
        </w:tc>
      </w:tr>
      <w:tr w:rsidR="00AF433A" w:rsidRPr="00A775DC" w:rsidTr="00F7150D">
        <w:tc>
          <w:tcPr>
            <w:tcW w:w="3168" w:type="dxa"/>
            <w:tcBorders>
              <w:top w:val="nil"/>
              <w:bottom w:val="nil"/>
            </w:tcBorders>
          </w:tcPr>
          <w:p w:rsidR="00AF433A" w:rsidRPr="00A775DC" w:rsidRDefault="00AF433A" w:rsidP="00F7150D">
            <w:pPr>
              <w:pStyle w:val="program"/>
              <w:ind w:left="720" w:hanging="360"/>
              <w:jc w:val="left"/>
              <w:rPr>
                <w:rFonts w:cs="Times New Roman"/>
                <w:szCs w:val="20"/>
              </w:rPr>
            </w:pPr>
            <w:r w:rsidRPr="00A775DC">
              <w:rPr>
                <w:rFonts w:cs="Times New Roman"/>
                <w:szCs w:val="20"/>
              </w:rPr>
              <w:t>obtained.</w:t>
            </w:r>
          </w:p>
          <w:p w:rsidR="00AF433A" w:rsidRPr="00A775DC" w:rsidRDefault="00AF433A" w:rsidP="00F7150D">
            <w:pPr>
              <w:pStyle w:val="program"/>
              <w:ind w:left="360" w:hanging="360"/>
              <w:jc w:val="left"/>
              <w:rPr>
                <w:rFonts w:cs="Times New Roman"/>
                <w:szCs w:val="20"/>
              </w:rPr>
            </w:pPr>
            <w:r w:rsidRPr="00A775DC">
              <w:rPr>
                <w:rFonts w:cs="Times New Roman"/>
                <w:szCs w:val="20"/>
              </w:rPr>
              <w:t>2.3</w:t>
            </w:r>
            <w:r w:rsidRPr="00A775DC">
              <w:rPr>
                <w:rFonts w:cs="Times New Roman"/>
                <w:szCs w:val="20"/>
              </w:rPr>
              <w:tab/>
              <w:t>Dimensions are determined or verified using basic calculations, where required.</w:t>
            </w:r>
          </w:p>
        </w:tc>
        <w:tc>
          <w:tcPr>
            <w:tcW w:w="4500" w:type="dxa"/>
            <w:tcBorders>
              <w:top w:val="nil"/>
              <w:bottom w:val="nil"/>
            </w:tcBorders>
          </w:tcPr>
          <w:p w:rsidR="00AF433A" w:rsidRPr="00A775DC" w:rsidRDefault="00AF433A" w:rsidP="00F7150D">
            <w:pPr>
              <w:rPr>
                <w:sz w:val="20"/>
                <w:szCs w:val="20"/>
              </w:rPr>
            </w:pPr>
            <w:r w:rsidRPr="00A775DC">
              <w:rPr>
                <w:sz w:val="20"/>
                <w:szCs w:val="20"/>
              </w:rPr>
              <w:t>Performance of calculations using:</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pen and paper</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a calculator.</w:t>
            </w:r>
          </w:p>
          <w:p w:rsidR="00AF433A" w:rsidRPr="00A775DC" w:rsidRDefault="00AF433A" w:rsidP="00F7150D">
            <w:pPr>
              <w:rPr>
                <w:sz w:val="20"/>
                <w:szCs w:val="20"/>
              </w:rPr>
            </w:pPr>
          </w:p>
        </w:tc>
        <w:tc>
          <w:tcPr>
            <w:tcW w:w="6480" w:type="dxa"/>
            <w:gridSpan w:val="3"/>
            <w:tcBorders>
              <w:top w:val="nil"/>
              <w:bottom w:val="nil"/>
            </w:tcBorders>
            <w:shd w:val="clear" w:color="auto" w:fill="auto"/>
          </w:tcPr>
          <w:p w:rsidR="00AF433A" w:rsidRPr="00A775DC" w:rsidRDefault="00AF433A" w:rsidP="00F7150D">
            <w:pPr>
              <w:ind w:left="181"/>
              <w:rPr>
                <w:sz w:val="20"/>
                <w:szCs w:val="20"/>
                <w:lang w:val="en-AU"/>
              </w:rPr>
            </w:pPr>
            <w:r w:rsidRPr="00A775DC">
              <w:rPr>
                <w:sz w:val="20"/>
                <w:szCs w:val="20"/>
                <w:lang w:val="en-AU"/>
              </w:rPr>
              <w:t>finest graduation</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students select appropriate calculation method and/or formulae and perform calculations using both pen and paper and a calculator.</w:t>
            </w:r>
          </w:p>
          <w:p w:rsidR="00AF433A" w:rsidRPr="00A775DC" w:rsidRDefault="00AF433A" w:rsidP="00F7150D">
            <w:pPr>
              <w:pStyle w:val="BodyText"/>
              <w:spacing w:before="0" w:after="0"/>
              <w:rPr>
                <w:sz w:val="20"/>
                <w:szCs w:val="20"/>
                <w:lang w:val="en-AU"/>
              </w:rPr>
            </w:pPr>
          </w:p>
        </w:tc>
      </w:tr>
      <w:tr w:rsidR="00AF433A" w:rsidRPr="00A775DC" w:rsidTr="00F7150D">
        <w:tc>
          <w:tcPr>
            <w:tcW w:w="3168" w:type="dxa"/>
            <w:tcBorders>
              <w:top w:val="nil"/>
              <w:bottom w:val="single" w:sz="4" w:space="0" w:color="auto"/>
            </w:tcBorders>
          </w:tcPr>
          <w:p w:rsidR="00AF433A" w:rsidRPr="00A775DC" w:rsidRDefault="00AF433A" w:rsidP="00F7150D">
            <w:pPr>
              <w:pStyle w:val="program"/>
              <w:jc w:val="left"/>
              <w:rPr>
                <w:rFonts w:cs="Times New Roman"/>
                <w:iCs/>
                <w:szCs w:val="20"/>
                <w:lang w:val="en-AU"/>
              </w:rPr>
            </w:pPr>
          </w:p>
          <w:p w:rsidR="00AF433A" w:rsidRPr="00A775DC" w:rsidRDefault="00AF433A" w:rsidP="00F7150D">
            <w:pPr>
              <w:pStyle w:val="program"/>
              <w:jc w:val="left"/>
              <w:rPr>
                <w:rFonts w:cs="Times New Roman"/>
                <w:i/>
                <w:iCs/>
                <w:szCs w:val="20"/>
                <w:lang w:val="en-AU"/>
              </w:rPr>
            </w:pPr>
            <w:r>
              <w:rPr>
                <w:rFonts w:cs="Times New Roman"/>
                <w:i/>
                <w:iCs/>
                <w:szCs w:val="20"/>
                <w:lang w:val="en-AU"/>
              </w:rPr>
              <w:t>MEM12024A</w:t>
            </w:r>
            <w:r w:rsidRPr="00A775DC">
              <w:rPr>
                <w:rFonts w:cs="Times New Roman"/>
                <w:i/>
                <w:iCs/>
                <w:szCs w:val="20"/>
                <w:lang w:val="en-AU"/>
              </w:rPr>
              <w:t xml:space="preserve"> Perform computations</w:t>
            </w:r>
          </w:p>
          <w:p w:rsidR="00AF433A" w:rsidRPr="00A775DC" w:rsidRDefault="00AF433A" w:rsidP="00F7150D">
            <w:pPr>
              <w:pStyle w:val="program"/>
              <w:jc w:val="left"/>
              <w:rPr>
                <w:rFonts w:cs="Times New Roman"/>
                <w:szCs w:val="20"/>
              </w:rPr>
            </w:pPr>
          </w:p>
        </w:tc>
        <w:tc>
          <w:tcPr>
            <w:tcW w:w="4500" w:type="dxa"/>
            <w:tcBorders>
              <w:top w:val="nil"/>
              <w:bottom w:val="single" w:sz="4" w:space="0" w:color="auto"/>
            </w:tcBorders>
          </w:tcPr>
          <w:p w:rsidR="00AF433A" w:rsidRPr="00A775DC" w:rsidRDefault="00AF433A" w:rsidP="00F7150D">
            <w:pPr>
              <w:rPr>
                <w:sz w:val="20"/>
                <w:szCs w:val="20"/>
              </w:rPr>
            </w:pPr>
            <w:r w:rsidRPr="00A775DC">
              <w:rPr>
                <w:sz w:val="20"/>
                <w:szCs w:val="20"/>
              </w:rPr>
              <w:t xml:space="preserve">Identification and selection of appropriate methods to perform a range of calculations suitable for a variety of applications/tasks/projects of varying </w:t>
            </w:r>
          </w:p>
        </w:tc>
        <w:tc>
          <w:tcPr>
            <w:tcW w:w="6480" w:type="dxa"/>
            <w:gridSpan w:val="3"/>
            <w:tcBorders>
              <w:top w:val="nil"/>
            </w:tcBorders>
            <w:shd w:val="clear" w:color="auto" w:fill="auto"/>
          </w:tcPr>
          <w:p w:rsidR="00AF433A" w:rsidRPr="00A775DC" w:rsidRDefault="00AF433A" w:rsidP="00F7150D">
            <w:pPr>
              <w:pStyle w:val="BodyText"/>
              <w:spacing w:before="0" w:after="0"/>
              <w:rPr>
                <w:sz w:val="20"/>
                <w:szCs w:val="20"/>
                <w:lang w:val="en-AU"/>
              </w:rPr>
            </w:pPr>
            <w:r w:rsidRPr="00A775DC">
              <w:rPr>
                <w:sz w:val="20"/>
                <w:szCs w:val="20"/>
                <w:lang w:val="en-AU"/>
              </w:rPr>
              <w:t>Link to all practical tasks/projects.</w:t>
            </w:r>
          </w:p>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[Task 24]</w:t>
            </w:r>
          </w:p>
        </w:tc>
      </w:tr>
      <w:tr w:rsidR="00AF433A" w:rsidRPr="00A775DC" w:rsidTr="00F7150D">
        <w:tc>
          <w:tcPr>
            <w:tcW w:w="3168" w:type="dxa"/>
            <w:tcBorders>
              <w:top w:val="single" w:sz="4" w:space="0" w:color="auto"/>
              <w:bottom w:val="nil"/>
            </w:tcBorders>
          </w:tcPr>
          <w:p w:rsidR="00AF433A" w:rsidRPr="00A775DC" w:rsidRDefault="00AF433A" w:rsidP="00F7150D">
            <w:pPr>
              <w:pStyle w:val="program"/>
              <w:spacing w:before="120"/>
              <w:ind w:left="181" w:hanging="181"/>
              <w:jc w:val="left"/>
              <w:rPr>
                <w:rFonts w:cs="Times New Roman"/>
                <w:szCs w:val="20"/>
                <w:lang w:val="en-AU"/>
              </w:rPr>
            </w:pPr>
            <w:r w:rsidRPr="00A775DC">
              <w:rPr>
                <w:rFonts w:cs="Times New Roman"/>
                <w:b/>
                <w:bCs w:val="0"/>
                <w:szCs w:val="20"/>
              </w:rPr>
              <w:lastRenderedPageBreak/>
              <w:t>1</w:t>
            </w:r>
            <w:r w:rsidRPr="00A775DC">
              <w:rPr>
                <w:rFonts w:cs="Times New Roman"/>
                <w:b/>
                <w:bCs w:val="0"/>
                <w:szCs w:val="20"/>
              </w:rPr>
              <w:tab/>
              <w:t>Determine work requirement</w:t>
            </w:r>
          </w:p>
          <w:p w:rsidR="00AF433A" w:rsidRPr="00A775DC" w:rsidRDefault="00AF433A" w:rsidP="00F7150D">
            <w:pPr>
              <w:pStyle w:val="program"/>
              <w:ind w:left="360" w:hanging="360"/>
              <w:jc w:val="left"/>
              <w:rPr>
                <w:rFonts w:cs="Times New Roman"/>
                <w:b/>
                <w:bCs w:val="0"/>
                <w:szCs w:val="20"/>
              </w:rPr>
            </w:pPr>
            <w:r w:rsidRPr="00A775DC">
              <w:rPr>
                <w:rFonts w:cs="Times New Roman"/>
                <w:szCs w:val="20"/>
              </w:rPr>
              <w:t>1.3</w:t>
            </w:r>
            <w:r w:rsidRPr="00A775DC">
              <w:rPr>
                <w:rFonts w:cs="Times New Roman"/>
                <w:szCs w:val="20"/>
              </w:rPr>
              <w:tab/>
              <w:t xml:space="preserve">Required calculation method is determined to suit the </w:t>
            </w:r>
          </w:p>
        </w:tc>
        <w:tc>
          <w:tcPr>
            <w:tcW w:w="4500" w:type="dxa"/>
            <w:tcBorders>
              <w:top w:val="single" w:sz="4" w:space="0" w:color="auto"/>
              <w:bottom w:val="nil"/>
            </w:tcBorders>
          </w:tcPr>
          <w:p w:rsidR="00AF433A" w:rsidRPr="00A775DC" w:rsidRDefault="00AF433A" w:rsidP="00F7150D">
            <w:pPr>
              <w:spacing w:before="120"/>
              <w:rPr>
                <w:sz w:val="20"/>
                <w:szCs w:val="20"/>
              </w:rPr>
            </w:pPr>
            <w:r w:rsidRPr="00A775DC">
              <w:rPr>
                <w:sz w:val="20"/>
                <w:szCs w:val="20"/>
              </w:rPr>
              <w:t>complexity in the manufacturing, engineering and related services industry.</w:t>
            </w:r>
          </w:p>
        </w:tc>
        <w:tc>
          <w:tcPr>
            <w:tcW w:w="6480" w:type="dxa"/>
            <w:gridSpan w:val="3"/>
            <w:shd w:val="clear" w:color="auto" w:fill="auto"/>
          </w:tcPr>
          <w:p w:rsidR="00AF433A" w:rsidRPr="00A775DC" w:rsidRDefault="00AF433A" w:rsidP="00F7150D">
            <w:pPr>
              <w:pStyle w:val="BodyText"/>
              <w:spacing w:before="0" w:after="0"/>
              <w:rPr>
                <w:sz w:val="20"/>
                <w:szCs w:val="20"/>
                <w:lang w:val="en-AU"/>
              </w:rPr>
            </w:pPr>
          </w:p>
        </w:tc>
      </w:tr>
      <w:tr w:rsidR="00AF433A" w:rsidRPr="00A775DC" w:rsidTr="00F7150D">
        <w:tc>
          <w:tcPr>
            <w:tcW w:w="3168" w:type="dxa"/>
            <w:tcBorders>
              <w:top w:val="nil"/>
              <w:bottom w:val="single" w:sz="4" w:space="0" w:color="auto"/>
            </w:tcBorders>
          </w:tcPr>
          <w:p w:rsidR="00AF433A" w:rsidRPr="00A775DC" w:rsidRDefault="00AF433A" w:rsidP="00F7150D">
            <w:pPr>
              <w:pStyle w:val="program"/>
              <w:ind w:left="360"/>
              <w:jc w:val="left"/>
              <w:rPr>
                <w:rFonts w:cs="Times New Roman"/>
                <w:bCs w:val="0"/>
                <w:szCs w:val="20"/>
              </w:rPr>
            </w:pPr>
            <w:r w:rsidRPr="00A775DC">
              <w:rPr>
                <w:rFonts w:cs="Times New Roman"/>
                <w:szCs w:val="20"/>
              </w:rPr>
              <w:t>application, including selection of relevant arithmetic operations and/or formulae.</w:t>
            </w:r>
          </w:p>
          <w:p w:rsidR="00AF433A" w:rsidRPr="00A775DC" w:rsidRDefault="00AF433A" w:rsidP="00F7150D">
            <w:pPr>
              <w:pStyle w:val="program"/>
              <w:ind w:left="180" w:hanging="180"/>
              <w:jc w:val="left"/>
              <w:rPr>
                <w:rFonts w:cs="Times New Roman"/>
                <w:szCs w:val="20"/>
                <w:lang w:val="en-AU"/>
              </w:rPr>
            </w:pPr>
            <w:r w:rsidRPr="00A775DC">
              <w:rPr>
                <w:rFonts w:cs="Times New Roman"/>
                <w:b/>
                <w:bCs w:val="0"/>
                <w:szCs w:val="20"/>
              </w:rPr>
              <w:t>2</w:t>
            </w:r>
            <w:r w:rsidRPr="00A775DC">
              <w:rPr>
                <w:rFonts w:cs="Times New Roman"/>
                <w:b/>
                <w:bCs w:val="0"/>
                <w:szCs w:val="20"/>
              </w:rPr>
              <w:tab/>
              <w:t>Perform calculations</w:t>
            </w:r>
          </w:p>
          <w:p w:rsidR="00AF433A" w:rsidRPr="00A775DC" w:rsidRDefault="00AF433A" w:rsidP="00F7150D">
            <w:pPr>
              <w:pStyle w:val="program"/>
              <w:ind w:left="360" w:hanging="360"/>
              <w:jc w:val="left"/>
              <w:rPr>
                <w:rFonts w:cs="Times New Roman"/>
                <w:szCs w:val="20"/>
              </w:rPr>
            </w:pPr>
            <w:r w:rsidRPr="00A775DC">
              <w:rPr>
                <w:rFonts w:cs="Times New Roman"/>
                <w:szCs w:val="20"/>
              </w:rPr>
              <w:t>2.1</w:t>
            </w:r>
            <w:r w:rsidRPr="00A775DC">
              <w:rPr>
                <w:rFonts w:cs="Times New Roman"/>
                <w:szCs w:val="20"/>
              </w:rPr>
              <w:tab/>
              <w:t>Calculation method is applied correctly.</w:t>
            </w:r>
          </w:p>
        </w:tc>
        <w:tc>
          <w:tcPr>
            <w:tcW w:w="4500" w:type="dxa"/>
            <w:tcBorders>
              <w:top w:val="nil"/>
              <w:bottom w:val="single" w:sz="4" w:space="0" w:color="auto"/>
            </w:tcBorders>
          </w:tcPr>
          <w:p w:rsidR="00AF433A" w:rsidRPr="00A775DC" w:rsidRDefault="00AF433A" w:rsidP="00F7150D">
            <w:pPr>
              <w:rPr>
                <w:sz w:val="20"/>
                <w:szCs w:val="20"/>
              </w:rPr>
            </w:pPr>
          </w:p>
          <w:p w:rsidR="00AF433A" w:rsidRPr="00A775DC" w:rsidRDefault="00AF433A" w:rsidP="00F7150D">
            <w:pPr>
              <w:rPr>
                <w:sz w:val="20"/>
                <w:szCs w:val="20"/>
              </w:rPr>
            </w:pPr>
          </w:p>
        </w:tc>
        <w:tc>
          <w:tcPr>
            <w:tcW w:w="2160" w:type="dxa"/>
            <w:shd w:val="clear" w:color="auto" w:fill="auto"/>
          </w:tcPr>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Provide students with a materials estimation to complete the tool box (show all working – measurements and calculations).</w:t>
            </w:r>
          </w:p>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[Link to Task 25]</w:t>
            </w:r>
          </w:p>
        </w:tc>
        <w:tc>
          <w:tcPr>
            <w:tcW w:w="2160" w:type="dxa"/>
            <w:shd w:val="clear" w:color="auto" w:fill="auto"/>
          </w:tcPr>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Worksheet – provide students with the measurements required for the basic BBQ/pizza oven. Students make adjustments according to any personal modifications for their project, and then select appropriate formulae/ calculations to determine material quantities.</w:t>
            </w:r>
          </w:p>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Teacher checks prior to students commencing the project.</w:t>
            </w:r>
          </w:p>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[Link to Task 25]</w:t>
            </w:r>
          </w:p>
          <w:p w:rsidR="00AF433A" w:rsidRPr="00A775DC" w:rsidRDefault="00AF433A" w:rsidP="00F7150D">
            <w:pPr>
              <w:pStyle w:val="BodyText"/>
              <w:spacing w:before="0" w:after="0"/>
              <w:rPr>
                <w:sz w:val="20"/>
                <w:szCs w:val="20"/>
                <w:lang w:val="en-AU"/>
              </w:rPr>
            </w:pPr>
          </w:p>
        </w:tc>
        <w:tc>
          <w:tcPr>
            <w:tcW w:w="2160" w:type="dxa"/>
            <w:shd w:val="clear" w:color="auto" w:fill="auto"/>
          </w:tcPr>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Class practical activity:</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students take measurements from a sample</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students select appropriate formulae/ calculations to determine material quantities for one</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students calculate material quantities for more than one (ie to a customer work order) allowing for an appropriate amount of wastage materials due to defects, cutting, etc</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provide the class with accurate working to compare and check their workings</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develop a materials list</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complete an order form [Link to Task 11].</w:t>
            </w:r>
          </w:p>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[Link to Task 25]</w:t>
            </w:r>
          </w:p>
          <w:p w:rsidR="00AF433A" w:rsidRPr="00A775DC" w:rsidRDefault="00AF433A" w:rsidP="00F7150D">
            <w:pPr>
              <w:pStyle w:val="BodyText"/>
              <w:spacing w:before="0" w:after="0"/>
              <w:rPr>
                <w:sz w:val="20"/>
                <w:szCs w:val="20"/>
                <w:lang w:val="en-AU"/>
              </w:rPr>
            </w:pPr>
          </w:p>
        </w:tc>
      </w:tr>
      <w:tr w:rsidR="00AF433A" w:rsidRPr="00A775DC" w:rsidTr="00F7150D">
        <w:trPr>
          <w:cantSplit/>
        </w:trPr>
        <w:tc>
          <w:tcPr>
            <w:tcW w:w="3168" w:type="dxa"/>
            <w:tcBorders>
              <w:top w:val="single" w:sz="4" w:space="0" w:color="auto"/>
              <w:left w:val="single" w:sz="4" w:space="0" w:color="auto"/>
              <w:bottom w:val="nil"/>
              <w:right w:val="single" w:sz="4" w:space="0" w:color="auto"/>
            </w:tcBorders>
          </w:tcPr>
          <w:p w:rsidR="00AF433A" w:rsidRPr="00A775DC" w:rsidRDefault="00AF433A" w:rsidP="00F7150D">
            <w:pPr>
              <w:pStyle w:val="program"/>
              <w:spacing w:before="120"/>
              <w:ind w:left="357" w:hanging="357"/>
              <w:jc w:val="left"/>
              <w:rPr>
                <w:rFonts w:cs="Times New Roman"/>
                <w:i/>
                <w:szCs w:val="20"/>
              </w:rPr>
            </w:pPr>
            <w:r>
              <w:rPr>
                <w:rFonts w:cs="Times New Roman"/>
                <w:i/>
                <w:szCs w:val="20"/>
              </w:rPr>
              <w:lastRenderedPageBreak/>
              <w:t>MEM12024A</w:t>
            </w:r>
            <w:r w:rsidRPr="00A775DC">
              <w:rPr>
                <w:rFonts w:cs="Times New Roman"/>
                <w:i/>
                <w:szCs w:val="20"/>
              </w:rPr>
              <w:t xml:space="preserve"> Perform computations</w:t>
            </w:r>
          </w:p>
          <w:p w:rsidR="00AF433A" w:rsidRPr="00A775DC" w:rsidRDefault="00AF433A" w:rsidP="00F7150D">
            <w:pPr>
              <w:pStyle w:val="program"/>
              <w:ind w:left="360" w:hanging="360"/>
              <w:jc w:val="left"/>
              <w:rPr>
                <w:rFonts w:cs="Times New Roman"/>
                <w:szCs w:val="20"/>
              </w:rPr>
            </w:pPr>
          </w:p>
          <w:p w:rsidR="00AF433A" w:rsidRPr="00A775DC" w:rsidRDefault="00AF433A" w:rsidP="00F7150D">
            <w:pPr>
              <w:pStyle w:val="program"/>
              <w:ind w:left="360" w:hanging="360"/>
              <w:jc w:val="left"/>
              <w:rPr>
                <w:rFonts w:cs="Times New Roman"/>
                <w:b/>
                <w:szCs w:val="20"/>
              </w:rPr>
            </w:pPr>
            <w:r w:rsidRPr="00A775DC">
              <w:rPr>
                <w:rFonts w:cs="Times New Roman"/>
                <w:b/>
                <w:szCs w:val="20"/>
              </w:rPr>
              <w:t>1</w:t>
            </w:r>
            <w:r w:rsidRPr="00A775DC">
              <w:rPr>
                <w:rFonts w:cs="Times New Roman"/>
                <w:b/>
                <w:szCs w:val="20"/>
              </w:rPr>
              <w:tab/>
              <w:t>Determine work requirement</w:t>
            </w:r>
          </w:p>
          <w:p w:rsidR="00AF433A" w:rsidRPr="00A775DC" w:rsidRDefault="00AF433A" w:rsidP="00F7150D">
            <w:pPr>
              <w:pStyle w:val="program"/>
              <w:ind w:left="360" w:hanging="360"/>
              <w:jc w:val="left"/>
              <w:rPr>
                <w:rFonts w:cs="Times New Roman"/>
                <w:szCs w:val="20"/>
              </w:rPr>
            </w:pPr>
            <w:r w:rsidRPr="00A775DC">
              <w:rPr>
                <w:rFonts w:cs="Times New Roman"/>
                <w:szCs w:val="20"/>
              </w:rPr>
              <w:t>1.2</w:t>
            </w:r>
            <w:r w:rsidRPr="00A775DC">
              <w:rPr>
                <w:rFonts w:cs="Times New Roman"/>
                <w:szCs w:val="20"/>
              </w:rPr>
              <w:tab/>
              <w:t>Data is obtained from relevant sources and interpreted correctly.</w:t>
            </w:r>
          </w:p>
          <w:p w:rsidR="00AF433A" w:rsidRPr="00A775DC" w:rsidRDefault="00AF433A" w:rsidP="00F7150D">
            <w:pPr>
              <w:pStyle w:val="program"/>
              <w:ind w:left="360" w:hanging="360"/>
              <w:jc w:val="left"/>
              <w:rPr>
                <w:rFonts w:cs="Times New Roman"/>
                <w:b/>
                <w:szCs w:val="20"/>
              </w:rPr>
            </w:pPr>
            <w:r w:rsidRPr="00A775DC">
              <w:rPr>
                <w:rFonts w:cs="Times New Roman"/>
                <w:b/>
                <w:szCs w:val="20"/>
              </w:rPr>
              <w:t>3</w:t>
            </w:r>
            <w:r w:rsidRPr="00A775DC">
              <w:rPr>
                <w:rFonts w:cs="Times New Roman"/>
                <w:b/>
                <w:szCs w:val="20"/>
              </w:rPr>
              <w:tab/>
              <w:t>Produce charts and graphs from given information</w:t>
            </w:r>
          </w:p>
          <w:p w:rsidR="00AF433A" w:rsidRPr="00A775DC" w:rsidRDefault="00AF433A" w:rsidP="00F7150D">
            <w:pPr>
              <w:pStyle w:val="program"/>
              <w:ind w:left="360" w:hanging="360"/>
              <w:jc w:val="left"/>
              <w:rPr>
                <w:rFonts w:cs="Times New Roman"/>
                <w:szCs w:val="20"/>
              </w:rPr>
            </w:pPr>
            <w:r w:rsidRPr="00A775DC">
              <w:rPr>
                <w:rFonts w:cs="Times New Roman"/>
                <w:szCs w:val="20"/>
              </w:rPr>
              <w:t>3.1</w:t>
            </w:r>
            <w:r w:rsidRPr="00A775DC">
              <w:rPr>
                <w:rFonts w:cs="Times New Roman"/>
                <w:szCs w:val="20"/>
              </w:rPr>
              <w:tab/>
              <w:t>Data is transposed accurately to produce charts or graphs.</w:t>
            </w:r>
          </w:p>
          <w:p w:rsidR="00AF433A" w:rsidRPr="00A775DC" w:rsidRDefault="00AF433A" w:rsidP="00F7150D">
            <w:pPr>
              <w:pStyle w:val="program"/>
              <w:ind w:left="360" w:hanging="360"/>
              <w:jc w:val="left"/>
              <w:rPr>
                <w:rFonts w:cs="Times New Roman"/>
                <w:szCs w:val="20"/>
              </w:rPr>
            </w:pPr>
            <w:r w:rsidRPr="00A775DC">
              <w:rPr>
                <w:rFonts w:cs="Times New Roman"/>
                <w:szCs w:val="20"/>
              </w:rPr>
              <w:t>3.2</w:t>
            </w:r>
            <w:r w:rsidRPr="00A775DC">
              <w:rPr>
                <w:rFonts w:cs="Times New Roman"/>
                <w:szCs w:val="20"/>
              </w:rPr>
              <w:tab/>
              <w:t>Charts or graphs accurately</w:t>
            </w:r>
          </w:p>
        </w:tc>
        <w:tc>
          <w:tcPr>
            <w:tcW w:w="4500" w:type="dxa"/>
            <w:tcBorders>
              <w:top w:val="single" w:sz="4" w:space="0" w:color="auto"/>
              <w:left w:val="single" w:sz="4" w:space="0" w:color="auto"/>
              <w:bottom w:val="nil"/>
              <w:right w:val="single" w:sz="4" w:space="0" w:color="auto"/>
            </w:tcBorders>
          </w:tcPr>
          <w:p w:rsidR="00AF433A" w:rsidRPr="00A775DC" w:rsidRDefault="00AF433A" w:rsidP="00F7150D">
            <w:pPr>
              <w:pStyle w:val="Heading1"/>
              <w:spacing w:before="120" w:after="0"/>
              <w:rPr>
                <w:rFonts w:ascii="Times New Roman" w:hAnsi="Times New Roman"/>
                <w:sz w:val="20"/>
                <w:szCs w:val="20"/>
              </w:rPr>
            </w:pPr>
            <w:r w:rsidRPr="00A775DC">
              <w:rPr>
                <w:rFonts w:ascii="Times New Roman" w:hAnsi="Times New Roman"/>
                <w:sz w:val="20"/>
                <w:szCs w:val="20"/>
              </w:rPr>
              <w:t>Charts and graphs</w:t>
            </w:r>
          </w:p>
          <w:p w:rsidR="00AF433A" w:rsidRPr="00A775DC" w:rsidRDefault="00AF433A" w:rsidP="00F7150D">
            <w:pPr>
              <w:rPr>
                <w:sz w:val="20"/>
                <w:szCs w:val="20"/>
              </w:rPr>
            </w:pPr>
          </w:p>
          <w:p w:rsidR="00AF433A" w:rsidRPr="00A775DC" w:rsidRDefault="00AF433A" w:rsidP="00F7150D">
            <w:pPr>
              <w:rPr>
                <w:sz w:val="20"/>
                <w:szCs w:val="20"/>
              </w:rPr>
            </w:pPr>
            <w:r w:rsidRPr="00A775DC">
              <w:rPr>
                <w:sz w:val="20"/>
                <w:szCs w:val="20"/>
              </w:rPr>
              <w:t>A range of simple charts and graphs: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histogram</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charts</w:t>
            </w:r>
          </w:p>
          <w:p w:rsidR="00AF433A" w:rsidRPr="00A775DC" w:rsidRDefault="00AF433A" w:rsidP="00F7150D">
            <w:pPr>
              <w:pStyle w:val="Bullet1"/>
              <w:tabs>
                <w:tab w:val="clear" w:pos="530"/>
              </w:tabs>
              <w:ind w:left="397" w:hanging="170"/>
              <w:rPr>
                <w:sz w:val="20"/>
              </w:rPr>
            </w:pPr>
            <w:r w:rsidRPr="00A775DC">
              <w:rPr>
                <w:sz w:val="20"/>
              </w:rPr>
              <w:t>control</w:t>
            </w:r>
          </w:p>
          <w:p w:rsidR="00AF433A" w:rsidRPr="00A775DC" w:rsidRDefault="00AF433A" w:rsidP="00F7150D">
            <w:pPr>
              <w:pStyle w:val="Bullet1"/>
              <w:tabs>
                <w:tab w:val="clear" w:pos="530"/>
              </w:tabs>
              <w:ind w:left="397" w:hanging="170"/>
              <w:rPr>
                <w:sz w:val="20"/>
              </w:rPr>
            </w:pPr>
            <w:r w:rsidRPr="00A775DC">
              <w:rPr>
                <w:sz w:val="20"/>
              </w:rPr>
              <w:t>pie</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graphs</w:t>
            </w:r>
          </w:p>
          <w:p w:rsidR="00AF433A" w:rsidRPr="00A775DC" w:rsidRDefault="00AF433A" w:rsidP="00F7150D">
            <w:pPr>
              <w:pStyle w:val="Bullet1"/>
              <w:tabs>
                <w:tab w:val="clear" w:pos="530"/>
              </w:tabs>
              <w:ind w:left="397" w:hanging="170"/>
              <w:rPr>
                <w:sz w:val="20"/>
              </w:rPr>
            </w:pPr>
            <w:r w:rsidRPr="00A775DC">
              <w:rPr>
                <w:sz w:val="20"/>
              </w:rPr>
              <w:t>line</w:t>
            </w:r>
          </w:p>
          <w:p w:rsidR="00AF433A" w:rsidRPr="00A775DC" w:rsidRDefault="00AF433A" w:rsidP="00F7150D">
            <w:pPr>
              <w:pStyle w:val="Bullet1"/>
              <w:tabs>
                <w:tab w:val="clear" w:pos="530"/>
              </w:tabs>
              <w:ind w:left="397" w:hanging="170"/>
              <w:rPr>
                <w:sz w:val="20"/>
              </w:rPr>
            </w:pPr>
            <w:r w:rsidRPr="00A775DC">
              <w:rPr>
                <w:sz w:val="20"/>
              </w:rPr>
              <w:t>column.</w:t>
            </w:r>
          </w:p>
        </w:tc>
        <w:tc>
          <w:tcPr>
            <w:tcW w:w="2160" w:type="dxa"/>
            <w:tcBorders>
              <w:top w:val="single" w:sz="4" w:space="0" w:color="auto"/>
              <w:left w:val="single" w:sz="4" w:space="0" w:color="auto"/>
              <w:bottom w:val="nil"/>
              <w:right w:val="single" w:sz="4" w:space="0" w:color="auto"/>
            </w:tcBorders>
            <w:shd w:val="clear" w:color="auto" w:fill="D9D9D9"/>
          </w:tcPr>
          <w:p w:rsidR="00AF433A" w:rsidRPr="00A775DC" w:rsidRDefault="00AF433A" w:rsidP="00F7150D">
            <w:pPr>
              <w:pStyle w:val="BodyText"/>
              <w:spacing w:before="0" w:after="0"/>
              <w:rPr>
                <w:sz w:val="20"/>
                <w:szCs w:val="20"/>
                <w:lang w:val="en-AU"/>
              </w:rPr>
            </w:pPr>
          </w:p>
        </w:tc>
        <w:tc>
          <w:tcPr>
            <w:tcW w:w="4320" w:type="dxa"/>
            <w:gridSpan w:val="2"/>
            <w:tcBorders>
              <w:top w:val="single" w:sz="4" w:space="0" w:color="auto"/>
              <w:left w:val="single" w:sz="4" w:space="0" w:color="auto"/>
              <w:bottom w:val="nil"/>
              <w:right w:val="single" w:sz="4" w:space="0" w:color="auto"/>
            </w:tcBorders>
            <w:shd w:val="clear" w:color="auto" w:fill="auto"/>
          </w:tcPr>
          <w:p w:rsidR="00AF433A" w:rsidRPr="00A775DC" w:rsidRDefault="00AF433A" w:rsidP="00F7150D">
            <w:pPr>
              <w:pStyle w:val="BodyText"/>
              <w:spacing w:after="0"/>
              <w:rPr>
                <w:sz w:val="20"/>
                <w:szCs w:val="20"/>
                <w:lang w:val="en-AU"/>
              </w:rPr>
            </w:pPr>
          </w:p>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i/>
                <w:sz w:val="20"/>
                <w:szCs w:val="20"/>
                <w:lang w:val="en-AU"/>
              </w:rPr>
            </w:pPr>
            <w:r w:rsidRPr="00A775DC">
              <w:rPr>
                <w:i/>
                <w:sz w:val="20"/>
                <w:szCs w:val="20"/>
                <w:lang w:val="en-AU"/>
              </w:rPr>
              <w:t>It is intended that the following learning experiences/activities be covered during completion of one o</w:t>
            </w:r>
            <w:r>
              <w:rPr>
                <w:i/>
                <w:sz w:val="20"/>
                <w:szCs w:val="20"/>
                <w:lang w:val="en-AU"/>
              </w:rPr>
              <w:t>r more of the workshop projects.</w:t>
            </w:r>
          </w:p>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Visual stimulus – use of simple charts and graphs in manufacturing, engineering and related services industries.</w:t>
            </w:r>
          </w:p>
          <w:p w:rsidR="00AF433A" w:rsidRPr="00A775DC" w:rsidRDefault="00AF433A" w:rsidP="00F7150D">
            <w:pPr>
              <w:pStyle w:val="BodyText"/>
              <w:spacing w:before="0" w:after="0"/>
              <w:rPr>
                <w:sz w:val="20"/>
                <w:szCs w:val="20"/>
                <w:lang w:val="en-AU"/>
              </w:rPr>
            </w:pPr>
          </w:p>
        </w:tc>
      </w:tr>
      <w:tr w:rsidR="00AF433A" w:rsidRPr="00A775DC" w:rsidTr="00F7150D">
        <w:tc>
          <w:tcPr>
            <w:tcW w:w="3168" w:type="dxa"/>
            <w:tcBorders>
              <w:top w:val="nil"/>
              <w:left w:val="single" w:sz="4" w:space="0" w:color="auto"/>
              <w:bottom w:val="nil"/>
              <w:right w:val="single" w:sz="4" w:space="0" w:color="auto"/>
            </w:tcBorders>
          </w:tcPr>
          <w:p w:rsidR="00AF433A" w:rsidRPr="00A775DC" w:rsidRDefault="00AF433A" w:rsidP="00F7150D">
            <w:pPr>
              <w:pStyle w:val="program"/>
              <w:ind w:left="360"/>
              <w:jc w:val="left"/>
              <w:rPr>
                <w:rFonts w:cs="Times New Roman"/>
                <w:szCs w:val="20"/>
              </w:rPr>
            </w:pPr>
            <w:r w:rsidRPr="00A775DC">
              <w:rPr>
                <w:rFonts w:cs="Times New Roman"/>
                <w:szCs w:val="20"/>
              </w:rPr>
              <w:t>reflect data on which they are based.</w:t>
            </w:r>
          </w:p>
        </w:tc>
        <w:tc>
          <w:tcPr>
            <w:tcW w:w="4500" w:type="dxa"/>
            <w:tcBorders>
              <w:top w:val="nil"/>
              <w:left w:val="single" w:sz="4" w:space="0" w:color="auto"/>
              <w:bottom w:val="nil"/>
              <w:right w:val="single" w:sz="4" w:space="0" w:color="auto"/>
            </w:tcBorders>
          </w:tcPr>
          <w:p w:rsidR="00AF433A" w:rsidRPr="00A775DC" w:rsidRDefault="00AF433A" w:rsidP="00F7150D">
            <w:pPr>
              <w:rPr>
                <w:sz w:val="20"/>
                <w:szCs w:val="20"/>
              </w:rPr>
            </w:pPr>
            <w:r w:rsidRPr="00A775DC">
              <w:rPr>
                <w:sz w:val="20"/>
                <w:szCs w:val="20"/>
              </w:rPr>
              <w:t>An understanding of:</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scales (in relation to charts/graphs)</w:t>
            </w:r>
          </w:p>
          <w:p w:rsidR="00AF433A" w:rsidRPr="00A775DC" w:rsidRDefault="00AF433A" w:rsidP="00F7150D">
            <w:pPr>
              <w:rPr>
                <w:sz w:val="20"/>
                <w:szCs w:val="20"/>
              </w:rPr>
            </w:pPr>
          </w:p>
        </w:tc>
        <w:tc>
          <w:tcPr>
            <w:tcW w:w="2160" w:type="dxa"/>
            <w:tcBorders>
              <w:top w:val="nil"/>
              <w:left w:val="single" w:sz="4" w:space="0" w:color="auto"/>
              <w:bottom w:val="nil"/>
              <w:right w:val="single" w:sz="4" w:space="0" w:color="auto"/>
            </w:tcBorders>
            <w:shd w:val="clear" w:color="auto" w:fill="D9D9D9"/>
          </w:tcPr>
          <w:p w:rsidR="00AF433A" w:rsidRPr="00A775DC" w:rsidRDefault="00AF433A" w:rsidP="00F7150D">
            <w:pPr>
              <w:pStyle w:val="BodyText"/>
              <w:spacing w:before="0" w:after="0"/>
              <w:rPr>
                <w:sz w:val="20"/>
                <w:szCs w:val="20"/>
                <w:lang w:val="en-AU"/>
              </w:rPr>
            </w:pPr>
          </w:p>
        </w:tc>
        <w:tc>
          <w:tcPr>
            <w:tcW w:w="4320" w:type="dxa"/>
            <w:gridSpan w:val="2"/>
            <w:tcBorders>
              <w:top w:val="nil"/>
              <w:left w:val="single" w:sz="4" w:space="0" w:color="auto"/>
              <w:bottom w:val="nil"/>
              <w:right w:val="single" w:sz="4" w:space="0" w:color="auto"/>
            </w:tcBorders>
            <w:shd w:val="clear" w:color="auto" w:fill="auto"/>
          </w:tcPr>
          <w:p w:rsidR="00AF433A" w:rsidRPr="00A775DC" w:rsidRDefault="00AF433A" w:rsidP="00F7150D">
            <w:pPr>
              <w:rPr>
                <w:sz w:val="20"/>
                <w:szCs w:val="20"/>
                <w:lang w:val="en-AU"/>
              </w:rPr>
            </w:pPr>
            <w:r w:rsidRPr="00A775DC">
              <w:rPr>
                <w:sz w:val="20"/>
                <w:szCs w:val="20"/>
                <w:lang w:val="en-AU"/>
              </w:rPr>
              <w:t>Handout covering:</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differences between and benefits and limitations of histograms, charts and graphs</w:t>
            </w:r>
          </w:p>
        </w:tc>
      </w:tr>
      <w:tr w:rsidR="00AF433A" w:rsidRPr="00A775DC" w:rsidTr="00F7150D">
        <w:tc>
          <w:tcPr>
            <w:tcW w:w="3168" w:type="dxa"/>
            <w:tcBorders>
              <w:top w:val="nil"/>
              <w:left w:val="single" w:sz="4" w:space="0" w:color="auto"/>
              <w:bottom w:val="nil"/>
              <w:right w:val="single" w:sz="4" w:space="0" w:color="auto"/>
            </w:tcBorders>
          </w:tcPr>
          <w:p w:rsidR="00AF433A" w:rsidRPr="00A775DC" w:rsidRDefault="00AF433A" w:rsidP="00F7150D">
            <w:pPr>
              <w:pStyle w:val="program"/>
              <w:ind w:left="360" w:hanging="360"/>
              <w:jc w:val="left"/>
              <w:rPr>
                <w:rFonts w:cs="Times New Roman"/>
                <w:szCs w:val="20"/>
              </w:rPr>
            </w:pPr>
          </w:p>
        </w:tc>
        <w:tc>
          <w:tcPr>
            <w:tcW w:w="4500" w:type="dxa"/>
            <w:tcBorders>
              <w:top w:val="nil"/>
              <w:left w:val="single" w:sz="4" w:space="0" w:color="auto"/>
              <w:bottom w:val="nil"/>
              <w:right w:val="single" w:sz="4" w:space="0" w:color="auto"/>
            </w:tcBorders>
          </w:tcPr>
          <w:p w:rsidR="00AF433A" w:rsidRPr="00A775DC" w:rsidRDefault="00AF433A" w:rsidP="00F7150D">
            <w:pPr>
              <w:rPr>
                <w:sz w:val="20"/>
                <w:szCs w:val="20"/>
              </w:rPr>
            </w:pPr>
            <w:r w:rsidRPr="00A775DC">
              <w:rPr>
                <w:sz w:val="20"/>
                <w:szCs w:val="20"/>
              </w:rPr>
              <w:t>Scales applicable to the axes of the charts/graphs.</w:t>
            </w:r>
          </w:p>
          <w:p w:rsidR="00AF433A" w:rsidRPr="00A775DC" w:rsidRDefault="00AF433A" w:rsidP="00F7150D">
            <w:pPr>
              <w:rPr>
                <w:sz w:val="20"/>
                <w:szCs w:val="20"/>
              </w:rPr>
            </w:pPr>
          </w:p>
        </w:tc>
        <w:tc>
          <w:tcPr>
            <w:tcW w:w="2160" w:type="dxa"/>
            <w:tcBorders>
              <w:top w:val="nil"/>
              <w:left w:val="single" w:sz="4" w:space="0" w:color="auto"/>
              <w:bottom w:val="nil"/>
              <w:right w:val="single" w:sz="4" w:space="0" w:color="auto"/>
            </w:tcBorders>
            <w:shd w:val="clear" w:color="auto" w:fill="D9D9D9"/>
          </w:tcPr>
          <w:p w:rsidR="00AF433A" w:rsidRPr="00A775DC" w:rsidRDefault="00AF433A" w:rsidP="00F7150D">
            <w:pPr>
              <w:pStyle w:val="BodyText"/>
              <w:spacing w:before="0" w:after="0"/>
              <w:rPr>
                <w:sz w:val="20"/>
                <w:szCs w:val="20"/>
                <w:lang w:val="en-AU"/>
              </w:rPr>
            </w:pPr>
          </w:p>
        </w:tc>
        <w:tc>
          <w:tcPr>
            <w:tcW w:w="4320" w:type="dxa"/>
            <w:gridSpan w:val="2"/>
            <w:tcBorders>
              <w:top w:val="nil"/>
              <w:left w:val="single" w:sz="4" w:space="0" w:color="auto"/>
              <w:bottom w:val="nil"/>
              <w:right w:val="single" w:sz="4" w:space="0" w:color="auto"/>
            </w:tcBorders>
            <w:shd w:val="clear" w:color="auto" w:fill="auto"/>
          </w:tcPr>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scales</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labelling axes</w:t>
            </w:r>
          </w:p>
        </w:tc>
      </w:tr>
      <w:tr w:rsidR="00AF433A" w:rsidRPr="00A775DC" w:rsidTr="00F7150D">
        <w:tc>
          <w:tcPr>
            <w:tcW w:w="3168" w:type="dxa"/>
            <w:tcBorders>
              <w:top w:val="nil"/>
              <w:left w:val="single" w:sz="4" w:space="0" w:color="auto"/>
              <w:bottom w:val="nil"/>
              <w:right w:val="single" w:sz="4" w:space="0" w:color="auto"/>
            </w:tcBorders>
          </w:tcPr>
          <w:p w:rsidR="00AF433A" w:rsidRPr="00A775DC" w:rsidRDefault="00AF433A" w:rsidP="00F7150D">
            <w:pPr>
              <w:pStyle w:val="program"/>
              <w:ind w:left="360" w:hanging="360"/>
              <w:jc w:val="left"/>
              <w:rPr>
                <w:rFonts w:cs="Times New Roman"/>
                <w:szCs w:val="20"/>
              </w:rPr>
            </w:pPr>
          </w:p>
        </w:tc>
        <w:tc>
          <w:tcPr>
            <w:tcW w:w="4500" w:type="dxa"/>
            <w:tcBorders>
              <w:top w:val="nil"/>
              <w:left w:val="single" w:sz="4" w:space="0" w:color="auto"/>
              <w:bottom w:val="nil"/>
              <w:right w:val="single" w:sz="4" w:space="0" w:color="auto"/>
            </w:tcBorders>
          </w:tcPr>
          <w:p w:rsidR="00AF433A" w:rsidRPr="00A775DC" w:rsidRDefault="00AF433A" w:rsidP="00F7150D">
            <w:pPr>
              <w:rPr>
                <w:sz w:val="20"/>
                <w:szCs w:val="20"/>
              </w:rPr>
            </w:pPr>
            <w:r w:rsidRPr="00A775DC">
              <w:rPr>
                <w:sz w:val="20"/>
                <w:szCs w:val="20"/>
              </w:rPr>
              <w:t>The importance of:</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appropriate and correctly labelled axes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clear and accurately marked coordinates</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clearly marked, appropriate limits.</w:t>
            </w:r>
          </w:p>
          <w:p w:rsidR="00AF433A" w:rsidRPr="00A775DC" w:rsidRDefault="00AF433A" w:rsidP="00F7150D">
            <w:pPr>
              <w:rPr>
                <w:sz w:val="20"/>
                <w:szCs w:val="20"/>
              </w:rPr>
            </w:pPr>
          </w:p>
        </w:tc>
        <w:tc>
          <w:tcPr>
            <w:tcW w:w="2160" w:type="dxa"/>
            <w:tcBorders>
              <w:top w:val="nil"/>
              <w:left w:val="single" w:sz="4" w:space="0" w:color="auto"/>
              <w:bottom w:val="nil"/>
              <w:right w:val="single" w:sz="4" w:space="0" w:color="auto"/>
            </w:tcBorders>
            <w:shd w:val="clear" w:color="auto" w:fill="D9D9D9"/>
          </w:tcPr>
          <w:p w:rsidR="00AF433A" w:rsidRPr="00A775DC" w:rsidRDefault="00AF433A" w:rsidP="00F7150D">
            <w:pPr>
              <w:pStyle w:val="BodyText"/>
              <w:spacing w:before="0" w:after="0"/>
              <w:rPr>
                <w:sz w:val="20"/>
                <w:szCs w:val="20"/>
                <w:lang w:val="en-AU"/>
              </w:rPr>
            </w:pPr>
          </w:p>
        </w:tc>
        <w:tc>
          <w:tcPr>
            <w:tcW w:w="4320" w:type="dxa"/>
            <w:gridSpan w:val="2"/>
            <w:tcBorders>
              <w:top w:val="nil"/>
              <w:left w:val="single" w:sz="4" w:space="0" w:color="auto"/>
              <w:bottom w:val="nil"/>
              <w:right w:val="single" w:sz="4" w:space="0" w:color="auto"/>
            </w:tcBorders>
            <w:shd w:val="clear" w:color="auto" w:fill="auto"/>
          </w:tcPr>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marking coordinates</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upper and lower limits</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‘lines of best fit’.</w:t>
            </w:r>
          </w:p>
          <w:p w:rsidR="00AF433A" w:rsidRPr="00A775DC" w:rsidRDefault="00AF433A" w:rsidP="00F7150D">
            <w:pPr>
              <w:pStyle w:val="Bullet1"/>
              <w:numPr>
                <w:ilvl w:val="0"/>
                <w:numId w:val="0"/>
              </w:numPr>
              <w:rPr>
                <w:sz w:val="20"/>
                <w:lang w:val="en-AU"/>
              </w:rPr>
            </w:pPr>
          </w:p>
          <w:p w:rsidR="00AF433A" w:rsidRPr="00A775DC" w:rsidRDefault="00AF433A" w:rsidP="00F7150D">
            <w:pPr>
              <w:rPr>
                <w:sz w:val="20"/>
                <w:szCs w:val="20"/>
                <w:lang w:val="en-AU"/>
              </w:rPr>
            </w:pPr>
            <w:r w:rsidRPr="00A775DC">
              <w:rPr>
                <w:sz w:val="20"/>
                <w:szCs w:val="20"/>
                <w:lang w:val="en-AU"/>
              </w:rPr>
              <w:t>Class discussion:</w:t>
            </w:r>
          </w:p>
        </w:tc>
      </w:tr>
      <w:tr w:rsidR="00AF433A" w:rsidRPr="00A775DC" w:rsidTr="00F7150D">
        <w:tc>
          <w:tcPr>
            <w:tcW w:w="3168" w:type="dxa"/>
            <w:tcBorders>
              <w:top w:val="nil"/>
              <w:left w:val="single" w:sz="4" w:space="0" w:color="auto"/>
              <w:bottom w:val="nil"/>
              <w:right w:val="single" w:sz="4" w:space="0" w:color="auto"/>
            </w:tcBorders>
          </w:tcPr>
          <w:p w:rsidR="00AF433A" w:rsidRPr="00A775DC" w:rsidRDefault="00AF433A" w:rsidP="00F7150D">
            <w:pPr>
              <w:pStyle w:val="program"/>
              <w:ind w:left="360" w:hanging="360"/>
              <w:jc w:val="left"/>
              <w:rPr>
                <w:rFonts w:cs="Times New Roman"/>
                <w:szCs w:val="20"/>
              </w:rPr>
            </w:pPr>
          </w:p>
        </w:tc>
        <w:tc>
          <w:tcPr>
            <w:tcW w:w="4500" w:type="dxa"/>
            <w:tcBorders>
              <w:top w:val="nil"/>
              <w:left w:val="single" w:sz="4" w:space="0" w:color="auto"/>
              <w:bottom w:val="nil"/>
              <w:right w:val="single" w:sz="4" w:space="0" w:color="auto"/>
            </w:tcBorders>
          </w:tcPr>
          <w:p w:rsidR="00AF433A" w:rsidRPr="00A775DC" w:rsidRDefault="00AF433A" w:rsidP="00F7150D">
            <w:pPr>
              <w:rPr>
                <w:sz w:val="20"/>
                <w:szCs w:val="20"/>
              </w:rPr>
            </w:pPr>
            <w:r w:rsidRPr="00A775DC">
              <w:rPr>
                <w:sz w:val="20"/>
                <w:szCs w:val="20"/>
              </w:rPr>
              <w:t>An awareness of:</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upper and lower limits of acceptability applicable to data</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the trends indicated by the slope or gradient of a graph</w:t>
            </w:r>
          </w:p>
          <w:p w:rsidR="00AF433A" w:rsidRPr="00A775DC" w:rsidRDefault="00AF433A" w:rsidP="00F7150D">
            <w:pPr>
              <w:numPr>
                <w:ilvl w:val="0"/>
                <w:numId w:val="10"/>
              </w:numPr>
              <w:tabs>
                <w:tab w:val="clear" w:pos="720"/>
              </w:tabs>
              <w:ind w:left="181" w:hanging="181"/>
              <w:rPr>
                <w:sz w:val="20"/>
                <w:szCs w:val="20"/>
              </w:rPr>
            </w:pPr>
            <w:r w:rsidRPr="00A775DC">
              <w:rPr>
                <w:sz w:val="20"/>
                <w:szCs w:val="20"/>
              </w:rPr>
              <w:t>the actions to be taken when given trends occur or set limits are approached on charts/graphs.</w:t>
            </w:r>
          </w:p>
          <w:p w:rsidR="00AF433A" w:rsidRPr="00A775DC" w:rsidRDefault="00AF433A" w:rsidP="00F7150D">
            <w:pPr>
              <w:rPr>
                <w:sz w:val="20"/>
                <w:szCs w:val="20"/>
              </w:rPr>
            </w:pPr>
          </w:p>
        </w:tc>
        <w:tc>
          <w:tcPr>
            <w:tcW w:w="2160" w:type="dxa"/>
            <w:tcBorders>
              <w:top w:val="nil"/>
              <w:left w:val="single" w:sz="4" w:space="0" w:color="auto"/>
              <w:bottom w:val="nil"/>
              <w:right w:val="single" w:sz="4" w:space="0" w:color="auto"/>
            </w:tcBorders>
            <w:shd w:val="clear" w:color="auto" w:fill="D9D9D9"/>
          </w:tcPr>
          <w:p w:rsidR="00AF433A" w:rsidRPr="00A775DC" w:rsidRDefault="00AF433A" w:rsidP="00F7150D">
            <w:pPr>
              <w:pStyle w:val="BodyText"/>
              <w:spacing w:before="0" w:after="0"/>
              <w:rPr>
                <w:sz w:val="20"/>
                <w:szCs w:val="20"/>
                <w:lang w:val="en-AU"/>
              </w:rPr>
            </w:pPr>
          </w:p>
        </w:tc>
        <w:tc>
          <w:tcPr>
            <w:tcW w:w="4320" w:type="dxa"/>
            <w:gridSpan w:val="2"/>
            <w:tcBorders>
              <w:top w:val="nil"/>
              <w:left w:val="single" w:sz="4" w:space="0" w:color="auto"/>
              <w:bottom w:val="nil"/>
              <w:right w:val="single" w:sz="4" w:space="0" w:color="auto"/>
            </w:tcBorders>
            <w:shd w:val="clear" w:color="auto" w:fill="auto"/>
          </w:tcPr>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 xml:space="preserve">the importance of </w:t>
            </w:r>
          </w:p>
          <w:p w:rsidR="00AF433A" w:rsidRPr="00A775DC" w:rsidRDefault="00AF433A" w:rsidP="00F7150D">
            <w:pPr>
              <w:pStyle w:val="Bullet1"/>
              <w:tabs>
                <w:tab w:val="clear" w:pos="530"/>
              </w:tabs>
              <w:ind w:left="432" w:hanging="262"/>
              <w:rPr>
                <w:sz w:val="20"/>
                <w:lang w:val="en-AU"/>
              </w:rPr>
            </w:pPr>
            <w:r w:rsidRPr="00A775DC">
              <w:rPr>
                <w:sz w:val="20"/>
                <w:lang w:val="en-AU"/>
              </w:rPr>
              <w:t>selecting the most appropriate chart or graph</w:t>
            </w:r>
          </w:p>
          <w:p w:rsidR="00AF433A" w:rsidRPr="00A775DC" w:rsidRDefault="00AF433A" w:rsidP="00F7150D">
            <w:pPr>
              <w:pStyle w:val="Bullet1"/>
              <w:numPr>
                <w:ilvl w:val="0"/>
                <w:numId w:val="0"/>
              </w:numPr>
              <w:ind w:left="432"/>
              <w:rPr>
                <w:sz w:val="20"/>
                <w:lang w:val="en-AU"/>
              </w:rPr>
            </w:pPr>
            <w:r w:rsidRPr="00A775DC">
              <w:rPr>
                <w:sz w:val="20"/>
                <w:lang w:val="en-AU"/>
              </w:rPr>
              <w:t>to represent the data</w:t>
            </w:r>
          </w:p>
          <w:p w:rsidR="00AF433A" w:rsidRPr="00A775DC" w:rsidRDefault="00AF433A" w:rsidP="00F7150D">
            <w:pPr>
              <w:pStyle w:val="Bullet1"/>
              <w:tabs>
                <w:tab w:val="clear" w:pos="530"/>
              </w:tabs>
              <w:ind w:left="432" w:hanging="262"/>
              <w:rPr>
                <w:sz w:val="20"/>
                <w:lang w:val="en-AU"/>
              </w:rPr>
            </w:pPr>
            <w:r w:rsidRPr="00A775DC">
              <w:rPr>
                <w:sz w:val="20"/>
                <w:lang w:val="en-AU"/>
              </w:rPr>
              <w:t>accurately transposing data</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determining required information from charts/ graphs</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trends indicated by slope/gradient in chart/graph</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 xml:space="preserve">actions to be taken as a result of information </w:t>
            </w:r>
          </w:p>
        </w:tc>
      </w:tr>
      <w:tr w:rsidR="00AF433A" w:rsidRPr="00A775DC" w:rsidTr="00F7150D">
        <w:tc>
          <w:tcPr>
            <w:tcW w:w="3168" w:type="dxa"/>
            <w:tcBorders>
              <w:top w:val="nil"/>
              <w:left w:val="single" w:sz="4" w:space="0" w:color="auto"/>
              <w:bottom w:val="single" w:sz="4" w:space="0" w:color="auto"/>
              <w:right w:val="single" w:sz="4" w:space="0" w:color="auto"/>
            </w:tcBorders>
          </w:tcPr>
          <w:p w:rsidR="00AF433A" w:rsidRPr="00A775DC" w:rsidRDefault="00AF433A" w:rsidP="00F7150D">
            <w:pPr>
              <w:pStyle w:val="program"/>
              <w:ind w:left="360" w:hanging="360"/>
              <w:jc w:val="left"/>
              <w:rPr>
                <w:rFonts w:cs="Times New Roman"/>
                <w:szCs w:val="20"/>
              </w:rPr>
            </w:pPr>
          </w:p>
        </w:tc>
        <w:tc>
          <w:tcPr>
            <w:tcW w:w="4500" w:type="dxa"/>
            <w:tcBorders>
              <w:top w:val="nil"/>
              <w:left w:val="single" w:sz="4" w:space="0" w:color="auto"/>
              <w:bottom w:val="single" w:sz="4" w:space="0" w:color="auto"/>
              <w:right w:val="single" w:sz="4" w:space="0" w:color="auto"/>
            </w:tcBorders>
          </w:tcPr>
          <w:p w:rsidR="00AF433A" w:rsidRPr="00A775DC" w:rsidRDefault="00AF433A" w:rsidP="00F7150D">
            <w:pPr>
              <w:rPr>
                <w:sz w:val="20"/>
                <w:szCs w:val="20"/>
              </w:rPr>
            </w:pPr>
            <w:r w:rsidRPr="00A775DC">
              <w:rPr>
                <w:sz w:val="20"/>
                <w:szCs w:val="20"/>
              </w:rPr>
              <w:t>Procedures for drawing ‘lines of best fit’.</w:t>
            </w:r>
          </w:p>
          <w:p w:rsidR="00AF433A" w:rsidRPr="00A775DC" w:rsidRDefault="00AF433A" w:rsidP="00F7150D">
            <w:pPr>
              <w:rPr>
                <w:sz w:val="20"/>
                <w:szCs w:val="20"/>
              </w:rPr>
            </w:pPr>
          </w:p>
        </w:tc>
        <w:tc>
          <w:tcPr>
            <w:tcW w:w="2160" w:type="dxa"/>
            <w:tcBorders>
              <w:top w:val="nil"/>
              <w:left w:val="single" w:sz="4" w:space="0" w:color="auto"/>
              <w:bottom w:val="single" w:sz="4" w:space="0" w:color="auto"/>
              <w:right w:val="single" w:sz="4" w:space="0" w:color="auto"/>
            </w:tcBorders>
            <w:shd w:val="clear" w:color="auto" w:fill="D9D9D9"/>
          </w:tcPr>
          <w:p w:rsidR="00AF433A" w:rsidRPr="00A775DC" w:rsidRDefault="00AF433A" w:rsidP="00F7150D">
            <w:pPr>
              <w:pStyle w:val="BodyText"/>
              <w:spacing w:before="0" w:after="0"/>
              <w:rPr>
                <w:sz w:val="20"/>
                <w:szCs w:val="20"/>
                <w:lang w:val="en-AU"/>
              </w:rPr>
            </w:pPr>
          </w:p>
        </w:tc>
        <w:tc>
          <w:tcPr>
            <w:tcW w:w="4320" w:type="dxa"/>
            <w:gridSpan w:val="2"/>
            <w:tcBorders>
              <w:top w:val="nil"/>
              <w:left w:val="single" w:sz="4" w:space="0" w:color="auto"/>
              <w:bottom w:val="single" w:sz="4" w:space="0" w:color="auto"/>
              <w:right w:val="single" w:sz="4" w:space="0" w:color="auto"/>
            </w:tcBorders>
            <w:shd w:val="clear" w:color="auto" w:fill="auto"/>
          </w:tcPr>
          <w:p w:rsidR="00AF433A" w:rsidRPr="00A775DC" w:rsidRDefault="00AF433A" w:rsidP="00F7150D">
            <w:pPr>
              <w:ind w:left="181"/>
              <w:rPr>
                <w:sz w:val="20"/>
                <w:szCs w:val="20"/>
                <w:lang w:val="en-AU"/>
              </w:rPr>
            </w:pPr>
            <w:r w:rsidRPr="00A775DC">
              <w:rPr>
                <w:sz w:val="20"/>
                <w:szCs w:val="20"/>
                <w:lang w:val="en-AU"/>
              </w:rPr>
              <w:t>presented in the chart/graph.</w:t>
            </w:r>
          </w:p>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Application of a minimum of three types of simple charts and/or graphs used in manufacturing, engineering or related services industries including:</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 xml:space="preserve">producing simple charts/graphs from given </w:t>
            </w:r>
          </w:p>
        </w:tc>
      </w:tr>
      <w:tr w:rsidR="00AF433A" w:rsidRPr="00A775DC" w:rsidTr="00F7150D">
        <w:tc>
          <w:tcPr>
            <w:tcW w:w="3168" w:type="dxa"/>
            <w:tcBorders>
              <w:top w:val="single" w:sz="4" w:space="0" w:color="auto"/>
              <w:left w:val="single" w:sz="4" w:space="0" w:color="auto"/>
              <w:bottom w:val="nil"/>
              <w:right w:val="single" w:sz="4" w:space="0" w:color="auto"/>
            </w:tcBorders>
          </w:tcPr>
          <w:p w:rsidR="00AF433A" w:rsidRPr="00A775DC" w:rsidRDefault="00AF433A" w:rsidP="00F7150D">
            <w:pPr>
              <w:pStyle w:val="program"/>
              <w:ind w:left="360" w:hanging="360"/>
              <w:jc w:val="left"/>
              <w:rPr>
                <w:rFonts w:cs="Times New Roman"/>
                <w:szCs w:val="20"/>
              </w:rPr>
            </w:pPr>
          </w:p>
        </w:tc>
        <w:tc>
          <w:tcPr>
            <w:tcW w:w="4500" w:type="dxa"/>
            <w:tcBorders>
              <w:top w:val="single" w:sz="4" w:space="0" w:color="auto"/>
              <w:left w:val="single" w:sz="4" w:space="0" w:color="auto"/>
              <w:bottom w:val="single" w:sz="4" w:space="0" w:color="auto"/>
              <w:right w:val="single" w:sz="4" w:space="0" w:color="auto"/>
            </w:tcBorders>
          </w:tcPr>
          <w:p w:rsidR="00AF433A" w:rsidRPr="00A775DC" w:rsidRDefault="00AF433A" w:rsidP="00F7150D">
            <w:pPr>
              <w:pStyle w:val="Heading1"/>
              <w:spacing w:before="120" w:after="0"/>
              <w:rPr>
                <w:rFonts w:ascii="Times New Roman" w:hAnsi="Times New Roman"/>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D9D9D9"/>
          </w:tcPr>
          <w:p w:rsidR="00AF433A" w:rsidRPr="00A775DC" w:rsidRDefault="00AF433A" w:rsidP="00F7150D">
            <w:pPr>
              <w:pStyle w:val="BodyText"/>
              <w:spacing w:before="0" w:after="0"/>
              <w:rPr>
                <w:sz w:val="20"/>
                <w:szCs w:val="20"/>
                <w:lang w:val="en-AU"/>
              </w:rPr>
            </w:pPr>
          </w:p>
        </w:tc>
        <w:tc>
          <w:tcPr>
            <w:tcW w:w="4320" w:type="dxa"/>
            <w:gridSpan w:val="2"/>
            <w:tcBorders>
              <w:top w:val="single" w:sz="4" w:space="0" w:color="auto"/>
              <w:left w:val="single" w:sz="4" w:space="0" w:color="auto"/>
              <w:bottom w:val="single" w:sz="4" w:space="0" w:color="auto"/>
              <w:right w:val="single" w:sz="4" w:space="0" w:color="auto"/>
            </w:tcBorders>
            <w:shd w:val="clear" w:color="auto" w:fill="auto"/>
          </w:tcPr>
          <w:p w:rsidR="00AF433A" w:rsidRPr="00A775DC" w:rsidRDefault="00AF433A" w:rsidP="00F7150D">
            <w:pPr>
              <w:spacing w:before="120"/>
              <w:ind w:left="181"/>
              <w:rPr>
                <w:sz w:val="20"/>
                <w:szCs w:val="20"/>
                <w:lang w:val="en-AU"/>
              </w:rPr>
            </w:pPr>
            <w:r w:rsidRPr="00A775DC">
              <w:rPr>
                <w:sz w:val="20"/>
                <w:szCs w:val="20"/>
                <w:lang w:val="en-AU"/>
              </w:rPr>
              <w:t>information or observations made</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selecting appropriate scales and using them in the production of charts/graphs</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marking appropriate limits clearly on the chart/ graph</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if appropriate, entering upper and lower limits of acceptability</w:t>
            </w:r>
          </w:p>
          <w:p w:rsidR="00AF433A" w:rsidRPr="00A775DC" w:rsidRDefault="00AF433A" w:rsidP="00F7150D">
            <w:pPr>
              <w:numPr>
                <w:ilvl w:val="0"/>
                <w:numId w:val="10"/>
              </w:numPr>
              <w:tabs>
                <w:tab w:val="clear" w:pos="720"/>
              </w:tabs>
              <w:ind w:left="181" w:hanging="181"/>
              <w:rPr>
                <w:sz w:val="20"/>
                <w:szCs w:val="20"/>
                <w:lang w:val="en-AU"/>
              </w:rPr>
            </w:pPr>
            <w:r w:rsidRPr="00A775DC">
              <w:rPr>
                <w:sz w:val="20"/>
                <w:szCs w:val="20"/>
                <w:lang w:val="en-AU"/>
              </w:rPr>
              <w:t>procedures for drawing ‘lines of best fit’.</w:t>
            </w:r>
          </w:p>
          <w:p w:rsidR="00AF433A" w:rsidRPr="00A775DC" w:rsidRDefault="00AF433A" w:rsidP="00F7150D">
            <w:pPr>
              <w:pStyle w:val="BodyText"/>
              <w:spacing w:before="0" w:after="0"/>
              <w:rPr>
                <w:sz w:val="20"/>
                <w:szCs w:val="20"/>
                <w:lang w:val="en-AU"/>
              </w:rPr>
            </w:pPr>
            <w:r w:rsidRPr="00A775DC">
              <w:rPr>
                <w:sz w:val="20"/>
                <w:szCs w:val="20"/>
                <w:lang w:val="en-AU"/>
              </w:rPr>
              <w:t>[Task 27]</w:t>
            </w:r>
          </w:p>
          <w:p w:rsidR="00AF433A" w:rsidRPr="00A775DC" w:rsidRDefault="00AF433A" w:rsidP="00F7150D">
            <w:pPr>
              <w:pStyle w:val="BodyText"/>
              <w:spacing w:before="0" w:after="0"/>
              <w:rPr>
                <w:sz w:val="20"/>
                <w:szCs w:val="20"/>
                <w:lang w:val="en-AU"/>
              </w:rPr>
            </w:pPr>
          </w:p>
        </w:tc>
      </w:tr>
      <w:tr w:rsidR="00AF433A" w:rsidRPr="00A775DC" w:rsidTr="00F7150D">
        <w:tc>
          <w:tcPr>
            <w:tcW w:w="3168" w:type="dxa"/>
            <w:tcBorders>
              <w:top w:val="nil"/>
              <w:left w:val="single" w:sz="4" w:space="0" w:color="auto"/>
              <w:bottom w:val="nil"/>
              <w:right w:val="single" w:sz="4" w:space="0" w:color="auto"/>
            </w:tcBorders>
          </w:tcPr>
          <w:p w:rsidR="00AF433A" w:rsidRPr="00A775DC" w:rsidRDefault="00AF433A" w:rsidP="00F7150D">
            <w:pPr>
              <w:pStyle w:val="program"/>
              <w:ind w:left="360" w:hanging="360"/>
              <w:jc w:val="left"/>
              <w:rPr>
                <w:rFonts w:cs="Times New Roman"/>
                <w:szCs w:val="20"/>
              </w:rPr>
            </w:pPr>
          </w:p>
        </w:tc>
        <w:tc>
          <w:tcPr>
            <w:tcW w:w="4500" w:type="dxa"/>
            <w:tcBorders>
              <w:top w:val="single" w:sz="4" w:space="0" w:color="auto"/>
              <w:left w:val="single" w:sz="4" w:space="0" w:color="auto"/>
              <w:bottom w:val="nil"/>
              <w:right w:val="single" w:sz="4" w:space="0" w:color="auto"/>
            </w:tcBorders>
          </w:tcPr>
          <w:p w:rsidR="00AF433A" w:rsidRPr="00A775DC" w:rsidRDefault="00AF433A" w:rsidP="00F7150D">
            <w:pPr>
              <w:pStyle w:val="Heading1"/>
              <w:spacing w:before="120" w:after="0"/>
              <w:rPr>
                <w:rFonts w:ascii="Times New Roman" w:hAnsi="Times New Roman"/>
                <w:sz w:val="20"/>
                <w:szCs w:val="20"/>
              </w:rPr>
            </w:pPr>
            <w:r w:rsidRPr="00A775DC">
              <w:rPr>
                <w:rFonts w:ascii="Times New Roman" w:hAnsi="Times New Roman"/>
                <w:sz w:val="20"/>
                <w:szCs w:val="20"/>
              </w:rPr>
              <w:t>Project work plan</w:t>
            </w:r>
          </w:p>
          <w:p w:rsidR="00AF433A" w:rsidRPr="00A775DC" w:rsidRDefault="00AF433A" w:rsidP="00F7150D">
            <w:pPr>
              <w:rPr>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AF433A" w:rsidRPr="00A775DC" w:rsidRDefault="00AF433A" w:rsidP="00F7150D">
            <w:pPr>
              <w:pStyle w:val="BodyText"/>
              <w:spacing w:after="0"/>
              <w:rPr>
                <w:sz w:val="20"/>
                <w:szCs w:val="20"/>
                <w:lang w:val="en-AU"/>
              </w:rPr>
            </w:pPr>
            <w:r w:rsidRPr="00A775DC">
              <w:rPr>
                <w:sz w:val="20"/>
                <w:szCs w:val="20"/>
                <w:lang w:val="en-AU"/>
              </w:rPr>
              <w:t>Provide students with a work order for this project.</w:t>
            </w:r>
          </w:p>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AF433A" w:rsidRPr="00A775DC" w:rsidRDefault="00AF433A" w:rsidP="00F7150D">
            <w:pPr>
              <w:pStyle w:val="BodyText"/>
              <w:spacing w:after="0"/>
              <w:rPr>
                <w:sz w:val="20"/>
                <w:szCs w:val="20"/>
                <w:lang w:val="en-AU"/>
              </w:rPr>
            </w:pPr>
            <w:r w:rsidRPr="00A775DC">
              <w:rPr>
                <w:sz w:val="20"/>
                <w:szCs w:val="20"/>
                <w:lang w:val="en-AU"/>
              </w:rPr>
              <w:t>Teacher and students prepare a work order for this project.</w:t>
            </w:r>
          </w:p>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[Link to Task 9]</w:t>
            </w:r>
          </w:p>
          <w:p w:rsidR="00AF433A" w:rsidRPr="00A775DC" w:rsidRDefault="00AF433A" w:rsidP="00F7150D">
            <w:pPr>
              <w:pStyle w:val="BodyText"/>
              <w:spacing w:before="0" w:after="0"/>
              <w:rPr>
                <w:sz w:val="20"/>
                <w:szCs w:val="20"/>
                <w:lang w:val="en-AU"/>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AF433A" w:rsidRPr="00A775DC" w:rsidRDefault="00AF433A" w:rsidP="00F7150D">
            <w:pPr>
              <w:pStyle w:val="BodyText"/>
              <w:spacing w:after="0"/>
              <w:rPr>
                <w:sz w:val="20"/>
                <w:szCs w:val="20"/>
                <w:lang w:val="en-AU"/>
              </w:rPr>
            </w:pPr>
            <w:r w:rsidRPr="00A775DC">
              <w:rPr>
                <w:sz w:val="20"/>
                <w:szCs w:val="20"/>
                <w:lang w:val="en-AU"/>
              </w:rPr>
              <w:t>Students prepare a work order for this project.</w:t>
            </w:r>
          </w:p>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Teacher checks work order prior to students commencing the project.</w:t>
            </w:r>
          </w:p>
          <w:p w:rsidR="00AF433A" w:rsidRPr="00A775DC" w:rsidRDefault="00AF433A" w:rsidP="00F7150D">
            <w:pPr>
              <w:pStyle w:val="BodyText"/>
              <w:spacing w:after="120"/>
              <w:rPr>
                <w:sz w:val="20"/>
                <w:szCs w:val="20"/>
                <w:lang w:val="en-AU"/>
              </w:rPr>
            </w:pPr>
            <w:r w:rsidRPr="00A775DC">
              <w:rPr>
                <w:sz w:val="20"/>
                <w:szCs w:val="20"/>
                <w:lang w:val="en-AU"/>
              </w:rPr>
              <w:t>[Link to Task 9]</w:t>
            </w:r>
          </w:p>
        </w:tc>
      </w:tr>
      <w:tr w:rsidR="00AF433A" w:rsidRPr="00A775DC" w:rsidTr="00F7150D">
        <w:tc>
          <w:tcPr>
            <w:tcW w:w="3168" w:type="dxa"/>
            <w:tcBorders>
              <w:top w:val="nil"/>
              <w:left w:val="single" w:sz="4" w:space="0" w:color="auto"/>
              <w:bottom w:val="nil"/>
              <w:right w:val="single" w:sz="4" w:space="0" w:color="auto"/>
            </w:tcBorders>
          </w:tcPr>
          <w:p w:rsidR="00AF433A" w:rsidRPr="00A775DC" w:rsidRDefault="00AF433A" w:rsidP="00F7150D">
            <w:pPr>
              <w:pStyle w:val="program"/>
              <w:ind w:left="360" w:hanging="360"/>
              <w:jc w:val="left"/>
              <w:rPr>
                <w:rFonts w:cs="Times New Roman"/>
                <w:szCs w:val="20"/>
              </w:rPr>
            </w:pPr>
          </w:p>
        </w:tc>
        <w:tc>
          <w:tcPr>
            <w:tcW w:w="4500" w:type="dxa"/>
            <w:tcBorders>
              <w:top w:val="nil"/>
              <w:left w:val="single" w:sz="4" w:space="0" w:color="auto"/>
              <w:bottom w:val="nil"/>
              <w:right w:val="single" w:sz="4" w:space="0" w:color="auto"/>
            </w:tcBorders>
          </w:tcPr>
          <w:p w:rsidR="00AF433A" w:rsidRPr="00A775DC" w:rsidRDefault="00AF433A" w:rsidP="00F7150D">
            <w:pPr>
              <w:pStyle w:val="Heading1"/>
              <w:spacing w:before="120" w:after="0"/>
              <w:rPr>
                <w:rFonts w:ascii="Times New Roman" w:hAnsi="Times New Roman"/>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D9D9D9"/>
          </w:tcPr>
          <w:p w:rsidR="00AF433A" w:rsidRPr="00A775DC" w:rsidRDefault="00AF433A" w:rsidP="00F7150D">
            <w:pPr>
              <w:pStyle w:val="BodyText"/>
              <w:spacing w:before="0" w:after="0"/>
              <w:rPr>
                <w:sz w:val="20"/>
                <w:szCs w:val="20"/>
                <w:lang w:val="en-AU"/>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AF433A" w:rsidRPr="00A775DC" w:rsidRDefault="00AF433A" w:rsidP="00F7150D">
            <w:pPr>
              <w:pStyle w:val="BodyText"/>
              <w:spacing w:after="0"/>
              <w:rPr>
                <w:sz w:val="20"/>
                <w:szCs w:val="20"/>
                <w:lang w:val="en-AU"/>
              </w:rPr>
            </w:pPr>
            <w:r w:rsidRPr="00A775DC">
              <w:rPr>
                <w:sz w:val="20"/>
                <w:szCs w:val="20"/>
                <w:lang w:val="en-AU"/>
              </w:rPr>
              <w:t>Teacher and students to develop a formal quote for this project.</w:t>
            </w:r>
          </w:p>
          <w:p w:rsidR="00AF433A" w:rsidRPr="00A775DC" w:rsidRDefault="00AF433A" w:rsidP="00F7150D">
            <w:pPr>
              <w:pStyle w:val="BodyText"/>
              <w:spacing w:after="120"/>
              <w:rPr>
                <w:sz w:val="20"/>
                <w:szCs w:val="20"/>
                <w:lang w:val="en-AU"/>
              </w:rPr>
            </w:pPr>
            <w:r w:rsidRPr="00A775DC">
              <w:rPr>
                <w:sz w:val="20"/>
                <w:szCs w:val="20"/>
                <w:lang w:val="en-AU"/>
              </w:rPr>
              <w:t>[Link to Task 26]</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AF433A" w:rsidRPr="00A775DC" w:rsidRDefault="00AF433A" w:rsidP="00F7150D">
            <w:pPr>
              <w:pStyle w:val="BodyText"/>
              <w:spacing w:after="0"/>
              <w:rPr>
                <w:sz w:val="20"/>
                <w:szCs w:val="20"/>
                <w:lang w:val="en-AU"/>
              </w:rPr>
            </w:pPr>
            <w:r w:rsidRPr="00A775DC">
              <w:rPr>
                <w:sz w:val="20"/>
                <w:szCs w:val="20"/>
                <w:lang w:val="en-AU"/>
              </w:rPr>
              <w:t>Students prepare a job quote for this project.</w:t>
            </w:r>
          </w:p>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[Task 26]</w:t>
            </w:r>
          </w:p>
        </w:tc>
      </w:tr>
      <w:tr w:rsidR="00AF433A" w:rsidRPr="00A775DC" w:rsidTr="00F7150D">
        <w:tc>
          <w:tcPr>
            <w:tcW w:w="3168" w:type="dxa"/>
            <w:tcBorders>
              <w:top w:val="nil"/>
              <w:left w:val="single" w:sz="4" w:space="0" w:color="auto"/>
              <w:bottom w:val="single" w:sz="4" w:space="0" w:color="auto"/>
              <w:right w:val="single" w:sz="4" w:space="0" w:color="auto"/>
            </w:tcBorders>
          </w:tcPr>
          <w:p w:rsidR="00AF433A" w:rsidRPr="00A775DC" w:rsidRDefault="00AF433A" w:rsidP="00F7150D">
            <w:pPr>
              <w:pStyle w:val="program"/>
              <w:ind w:left="360" w:hanging="360"/>
              <w:jc w:val="left"/>
              <w:rPr>
                <w:rFonts w:cs="Times New Roman"/>
                <w:szCs w:val="20"/>
              </w:rPr>
            </w:pPr>
          </w:p>
        </w:tc>
        <w:tc>
          <w:tcPr>
            <w:tcW w:w="4500" w:type="dxa"/>
            <w:tcBorders>
              <w:top w:val="nil"/>
              <w:left w:val="single" w:sz="4" w:space="0" w:color="auto"/>
              <w:bottom w:val="single" w:sz="4" w:space="0" w:color="auto"/>
              <w:right w:val="single" w:sz="4" w:space="0" w:color="auto"/>
            </w:tcBorders>
          </w:tcPr>
          <w:p w:rsidR="00AF433A" w:rsidRPr="00A775DC" w:rsidRDefault="00AF433A" w:rsidP="00F7150D">
            <w:pPr>
              <w:rPr>
                <w:sz w:val="20"/>
                <w:szCs w:val="20"/>
              </w:rPr>
            </w:pPr>
          </w:p>
          <w:p w:rsidR="00AF433A" w:rsidRPr="00A775DC" w:rsidRDefault="00AF433A" w:rsidP="00F7150D">
            <w:pPr>
              <w:rPr>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AF433A" w:rsidRPr="00A775DC" w:rsidRDefault="00AF433A" w:rsidP="00F7150D">
            <w:pPr>
              <w:pStyle w:val="BodyText"/>
              <w:spacing w:after="0"/>
              <w:rPr>
                <w:sz w:val="20"/>
                <w:szCs w:val="20"/>
                <w:lang w:val="en-AU"/>
              </w:rPr>
            </w:pPr>
            <w:r w:rsidRPr="00A775DC">
              <w:rPr>
                <w:sz w:val="20"/>
                <w:szCs w:val="20"/>
                <w:lang w:val="en-AU"/>
              </w:rPr>
              <w:t>Provide students with a work/job plan for this project.</w:t>
            </w:r>
          </w:p>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AF433A" w:rsidRPr="00A775DC" w:rsidRDefault="00AF433A" w:rsidP="00F7150D">
            <w:pPr>
              <w:pStyle w:val="BodyText"/>
              <w:spacing w:after="0"/>
              <w:rPr>
                <w:sz w:val="20"/>
                <w:szCs w:val="20"/>
                <w:lang w:val="en-AU"/>
              </w:rPr>
            </w:pPr>
            <w:r w:rsidRPr="00A775DC">
              <w:rPr>
                <w:sz w:val="20"/>
                <w:szCs w:val="20"/>
                <w:lang w:val="en-AU"/>
              </w:rPr>
              <w:t>Teacher and students prepare a work/job plan for this project.</w:t>
            </w:r>
          </w:p>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[Task 12]</w:t>
            </w:r>
          </w:p>
          <w:p w:rsidR="00AF433A" w:rsidRPr="00A775DC" w:rsidRDefault="00AF433A" w:rsidP="00F7150D">
            <w:pPr>
              <w:pStyle w:val="BodyText"/>
              <w:spacing w:before="0" w:after="0"/>
              <w:rPr>
                <w:sz w:val="20"/>
                <w:szCs w:val="20"/>
                <w:lang w:val="en-AU"/>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AF433A" w:rsidRPr="00A775DC" w:rsidRDefault="00AF433A" w:rsidP="00F7150D">
            <w:pPr>
              <w:pStyle w:val="BodyText"/>
              <w:spacing w:after="0"/>
              <w:rPr>
                <w:sz w:val="20"/>
                <w:szCs w:val="20"/>
                <w:lang w:val="en-AU"/>
              </w:rPr>
            </w:pPr>
            <w:r w:rsidRPr="00A775DC">
              <w:rPr>
                <w:sz w:val="20"/>
                <w:szCs w:val="20"/>
                <w:lang w:val="en-AU"/>
              </w:rPr>
              <w:t>Students prepare a work/job plan for this project.</w:t>
            </w:r>
          </w:p>
          <w:p w:rsidR="00AF433A" w:rsidRPr="00A775DC" w:rsidRDefault="00AF433A" w:rsidP="00F7150D">
            <w:pPr>
              <w:pStyle w:val="BodyText"/>
              <w:spacing w:before="0" w:after="0"/>
              <w:rPr>
                <w:sz w:val="20"/>
                <w:szCs w:val="20"/>
                <w:lang w:val="en-AU"/>
              </w:rPr>
            </w:pPr>
          </w:p>
          <w:p w:rsidR="00AF433A" w:rsidRPr="00A775DC" w:rsidRDefault="00AF433A" w:rsidP="00F7150D">
            <w:pPr>
              <w:pStyle w:val="BodyText"/>
              <w:spacing w:before="0" w:after="0"/>
              <w:rPr>
                <w:sz w:val="20"/>
                <w:szCs w:val="20"/>
                <w:lang w:val="en-AU"/>
              </w:rPr>
            </w:pPr>
            <w:r w:rsidRPr="00A775DC">
              <w:rPr>
                <w:sz w:val="20"/>
                <w:szCs w:val="20"/>
                <w:lang w:val="en-AU"/>
              </w:rPr>
              <w:t>Teacher checks work/job plan prior to students commencing the project.</w:t>
            </w:r>
          </w:p>
          <w:p w:rsidR="00AF433A" w:rsidRPr="00A775DC" w:rsidRDefault="00AF433A" w:rsidP="00F7150D">
            <w:pPr>
              <w:pStyle w:val="BodyText"/>
              <w:spacing w:after="120"/>
              <w:rPr>
                <w:sz w:val="20"/>
                <w:szCs w:val="20"/>
                <w:lang w:val="en-AU"/>
              </w:rPr>
            </w:pPr>
            <w:r w:rsidRPr="00A775DC">
              <w:rPr>
                <w:sz w:val="20"/>
                <w:szCs w:val="20"/>
                <w:lang w:val="en-AU"/>
              </w:rPr>
              <w:t>[Task 12]</w:t>
            </w:r>
          </w:p>
        </w:tc>
      </w:tr>
      <w:tr w:rsidR="00AF433A" w:rsidRPr="00A775DC" w:rsidTr="00F7150D">
        <w:tc>
          <w:tcPr>
            <w:tcW w:w="3168" w:type="dxa"/>
            <w:tcBorders>
              <w:top w:val="single" w:sz="4" w:space="0" w:color="auto"/>
              <w:left w:val="single" w:sz="4" w:space="0" w:color="auto"/>
              <w:bottom w:val="single" w:sz="4" w:space="0" w:color="auto"/>
              <w:right w:val="single" w:sz="4" w:space="0" w:color="auto"/>
            </w:tcBorders>
          </w:tcPr>
          <w:p w:rsidR="00AF433A" w:rsidRPr="00A775DC" w:rsidRDefault="00AF433A" w:rsidP="00F7150D">
            <w:pPr>
              <w:pStyle w:val="program"/>
              <w:ind w:left="360" w:hanging="360"/>
              <w:jc w:val="left"/>
              <w:rPr>
                <w:rFonts w:cs="Times New Roman"/>
                <w:szCs w:val="20"/>
              </w:rPr>
            </w:pPr>
          </w:p>
        </w:tc>
        <w:tc>
          <w:tcPr>
            <w:tcW w:w="4500" w:type="dxa"/>
            <w:tcBorders>
              <w:top w:val="single" w:sz="4" w:space="0" w:color="auto"/>
              <w:left w:val="single" w:sz="4" w:space="0" w:color="auto"/>
              <w:bottom w:val="single" w:sz="4" w:space="0" w:color="auto"/>
              <w:right w:val="single" w:sz="4" w:space="0" w:color="auto"/>
            </w:tcBorders>
          </w:tcPr>
          <w:p w:rsidR="00AF433A" w:rsidRPr="00A775DC" w:rsidRDefault="00AF433A" w:rsidP="00F7150D">
            <w:pPr>
              <w:pStyle w:val="Heading1"/>
              <w:spacing w:before="120" w:after="0"/>
              <w:rPr>
                <w:rFonts w:ascii="Times New Roman" w:hAnsi="Times New Roman"/>
                <w:sz w:val="20"/>
                <w:szCs w:val="20"/>
              </w:rPr>
            </w:pPr>
            <w:r w:rsidRPr="00A775DC">
              <w:rPr>
                <w:rFonts w:ascii="Times New Roman" w:hAnsi="Times New Roman"/>
                <w:sz w:val="20"/>
                <w:szCs w:val="20"/>
              </w:rPr>
              <w:t>Evaluation</w:t>
            </w:r>
          </w:p>
          <w:p w:rsidR="00AF433A" w:rsidRPr="00A775DC" w:rsidRDefault="00AF433A" w:rsidP="00F7150D">
            <w:pPr>
              <w:rPr>
                <w:sz w:val="20"/>
                <w:szCs w:val="20"/>
              </w:rPr>
            </w:pPr>
          </w:p>
          <w:p w:rsidR="00AF433A" w:rsidRPr="00A775DC" w:rsidRDefault="00AF433A" w:rsidP="00F7150D">
            <w:pPr>
              <w:rPr>
                <w:sz w:val="20"/>
                <w:szCs w:val="20"/>
              </w:rPr>
            </w:pPr>
          </w:p>
          <w:p w:rsidR="00AF433A" w:rsidRPr="00A775DC" w:rsidRDefault="00AF433A" w:rsidP="00F7150D">
            <w:pPr>
              <w:rPr>
                <w:sz w:val="20"/>
                <w:szCs w:val="20"/>
              </w:rPr>
            </w:pPr>
          </w:p>
        </w:tc>
        <w:tc>
          <w:tcPr>
            <w:tcW w:w="6480" w:type="dxa"/>
            <w:gridSpan w:val="3"/>
            <w:tcBorders>
              <w:top w:val="single" w:sz="4" w:space="0" w:color="auto"/>
              <w:left w:val="single" w:sz="4" w:space="0" w:color="auto"/>
              <w:bottom w:val="single" w:sz="4" w:space="0" w:color="auto"/>
              <w:right w:val="single" w:sz="4" w:space="0" w:color="auto"/>
            </w:tcBorders>
            <w:shd w:val="clear" w:color="auto" w:fill="auto"/>
          </w:tcPr>
          <w:p w:rsidR="00AF433A" w:rsidRPr="00A775DC" w:rsidRDefault="00AF433A" w:rsidP="00F7150D">
            <w:pPr>
              <w:pStyle w:val="BodyText"/>
              <w:spacing w:after="0"/>
              <w:rPr>
                <w:sz w:val="20"/>
                <w:szCs w:val="20"/>
                <w:lang w:val="en-AU"/>
              </w:rPr>
            </w:pPr>
          </w:p>
          <w:p w:rsidR="00AF433A" w:rsidRPr="00A775DC" w:rsidRDefault="00AF433A" w:rsidP="00F7150D">
            <w:pPr>
              <w:rPr>
                <w:sz w:val="20"/>
                <w:szCs w:val="20"/>
              </w:rPr>
            </w:pPr>
            <w:r w:rsidRPr="00A775DC">
              <w:rPr>
                <w:sz w:val="20"/>
                <w:szCs w:val="20"/>
              </w:rPr>
              <w:t>At the conclusion of each project each student is to complete a self-evaluation of their project as well as a peer evaluation of a randomly allocated project.</w:t>
            </w:r>
          </w:p>
          <w:p w:rsidR="00AF433A" w:rsidRPr="00A775DC" w:rsidRDefault="00AF433A" w:rsidP="00F7150D">
            <w:pPr>
              <w:rPr>
                <w:sz w:val="20"/>
                <w:szCs w:val="20"/>
              </w:rPr>
            </w:pPr>
          </w:p>
          <w:p w:rsidR="00AF433A" w:rsidRPr="00A775DC" w:rsidRDefault="00AF433A" w:rsidP="00F7150D">
            <w:pPr>
              <w:rPr>
                <w:sz w:val="20"/>
                <w:szCs w:val="20"/>
              </w:rPr>
            </w:pPr>
            <w:r w:rsidRPr="00A775DC">
              <w:rPr>
                <w:sz w:val="20"/>
                <w:szCs w:val="20"/>
              </w:rPr>
              <w:t>At the conclusion of the class project each student is to conduct a personal evaluation of the project as well as participate in a whole-class evaluation of the project.</w:t>
            </w:r>
          </w:p>
          <w:p w:rsidR="00AF433A" w:rsidRPr="00A775DC" w:rsidRDefault="00AF433A" w:rsidP="00F7150D">
            <w:pPr>
              <w:rPr>
                <w:sz w:val="20"/>
                <w:szCs w:val="20"/>
              </w:rPr>
            </w:pPr>
          </w:p>
          <w:p w:rsidR="00AF433A" w:rsidRPr="00A775DC" w:rsidRDefault="00AF433A" w:rsidP="00F7150D">
            <w:pPr>
              <w:pStyle w:val="BodyText"/>
              <w:spacing w:before="0" w:after="0"/>
              <w:rPr>
                <w:sz w:val="20"/>
                <w:szCs w:val="20"/>
                <w:lang w:val="en-AU"/>
              </w:rPr>
            </w:pPr>
            <w:r w:rsidRPr="00A775DC">
              <w:rPr>
                <w:sz w:val="20"/>
                <w:szCs w:val="20"/>
                <w:lang w:val="en-AU"/>
              </w:rPr>
              <w:t>[Task 13]</w:t>
            </w:r>
          </w:p>
          <w:p w:rsidR="00AF433A" w:rsidRPr="00A775DC" w:rsidRDefault="00AF433A" w:rsidP="00F7150D">
            <w:pPr>
              <w:pStyle w:val="BodyText"/>
              <w:spacing w:before="0" w:after="0"/>
              <w:rPr>
                <w:sz w:val="20"/>
                <w:szCs w:val="20"/>
                <w:lang w:val="en-AU"/>
              </w:rPr>
            </w:pPr>
          </w:p>
        </w:tc>
      </w:tr>
    </w:tbl>
    <w:p w:rsidR="00AF433A" w:rsidRDefault="00AF433A" w:rsidP="00AF433A"/>
    <w:p w:rsidR="00AF433A" w:rsidRPr="006949C2" w:rsidRDefault="00AF433A" w:rsidP="00AF433A">
      <w:pPr>
        <w:rPr>
          <w:lang w:val="en-AU"/>
        </w:rPr>
      </w:pPr>
    </w:p>
    <w:p w:rsidR="00AF433A" w:rsidRDefault="00AF433A" w:rsidP="00AF433A"/>
    <w:p w:rsidR="00243DB1" w:rsidRDefault="00243DB1"/>
    <w:sectPr w:rsidR="00243DB1" w:rsidSect="004A0920">
      <w:headerReference w:type="default" r:id="rId9"/>
      <w:footerReference w:type="default" r:id="rId10"/>
      <w:pgSz w:w="16838" w:h="11906" w:orient="landscape" w:code="9"/>
      <w:pgMar w:top="1440" w:right="1440" w:bottom="1106" w:left="107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1E08" w:rsidRDefault="00AB1E08" w:rsidP="004A0920">
      <w:r>
        <w:separator/>
      </w:r>
    </w:p>
  </w:endnote>
  <w:endnote w:type="continuationSeparator" w:id="0">
    <w:p w:rsidR="00AB1E08" w:rsidRDefault="00AB1E08" w:rsidP="004A092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Zapf Dingbats">
    <w:altName w:val="ZapfDingbats"/>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F7F" w:rsidRPr="00BF0193" w:rsidRDefault="004A0920" w:rsidP="00BF0193">
    <w:pPr>
      <w:pStyle w:val="Footer"/>
      <w:jc w:val="center"/>
      <w:rPr>
        <w:sz w:val="20"/>
      </w:rPr>
    </w:pPr>
    <w:r>
      <w:rPr>
        <w:rStyle w:val="PageNumber"/>
        <w:sz w:val="20"/>
      </w:rPr>
      <w:fldChar w:fldCharType="begin"/>
    </w:r>
    <w:r w:rsidR="00AF433A">
      <w:rPr>
        <w:rStyle w:val="PageNumber"/>
        <w:sz w:val="20"/>
      </w:rPr>
      <w:instrText xml:space="preserve"> PAGE </w:instrText>
    </w:r>
    <w:r>
      <w:rPr>
        <w:rStyle w:val="PageNumber"/>
        <w:sz w:val="20"/>
      </w:rPr>
      <w:fldChar w:fldCharType="separate"/>
    </w:r>
    <w:r w:rsidR="00A05FB0">
      <w:rPr>
        <w:rStyle w:val="PageNumber"/>
        <w:noProof/>
        <w:sz w:val="20"/>
      </w:rPr>
      <w:t>125</w:t>
    </w:r>
    <w:r>
      <w:rPr>
        <w:rStyle w:val="PageNumber"/>
        <w:sz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F7F" w:rsidRDefault="004A0920">
    <w:pPr>
      <w:pStyle w:val="Footer"/>
      <w:jc w:val="center"/>
      <w:rPr>
        <w:sz w:val="20"/>
      </w:rPr>
    </w:pPr>
    <w:r>
      <w:rPr>
        <w:rStyle w:val="PageNumber"/>
        <w:sz w:val="20"/>
      </w:rPr>
      <w:fldChar w:fldCharType="begin"/>
    </w:r>
    <w:r w:rsidR="00AF433A">
      <w:rPr>
        <w:rStyle w:val="PageNumber"/>
        <w:sz w:val="20"/>
      </w:rPr>
      <w:instrText xml:space="preserve"> PAGE </w:instrText>
    </w:r>
    <w:r>
      <w:rPr>
        <w:rStyle w:val="PageNumber"/>
        <w:sz w:val="20"/>
      </w:rPr>
      <w:fldChar w:fldCharType="separate"/>
    </w:r>
    <w:r w:rsidR="00A05FB0">
      <w:rPr>
        <w:rStyle w:val="PageNumber"/>
        <w:noProof/>
        <w:sz w:val="20"/>
      </w:rPr>
      <w:t>152</w:t>
    </w:r>
    <w:r>
      <w:rPr>
        <w:rStyle w:val="PageNumber"/>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1E08" w:rsidRDefault="00AB1E08" w:rsidP="004A0920">
      <w:r>
        <w:separator/>
      </w:r>
    </w:p>
  </w:footnote>
  <w:footnote w:type="continuationSeparator" w:id="0">
    <w:p w:rsidR="00AB1E08" w:rsidRDefault="00AB1E08" w:rsidP="004A09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F7F" w:rsidRPr="0036360A" w:rsidRDefault="00AF433A" w:rsidP="0036360A">
    <w:pPr>
      <w:pStyle w:val="Header"/>
      <w:jc w:val="center"/>
      <w:rPr>
        <w:i/>
        <w:iCs/>
        <w:sz w:val="18"/>
        <w:lang w:val="en-US"/>
      </w:rPr>
    </w:pPr>
    <w:r>
      <w:rPr>
        <w:i/>
        <w:iCs/>
        <w:sz w:val="18"/>
        <w:lang w:val="en-US"/>
      </w:rPr>
      <w:t>Metal and Engineering Curriculum Framework Stage 6 Support Document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F7F" w:rsidRDefault="00AF433A">
    <w:pPr>
      <w:pStyle w:val="Header"/>
      <w:jc w:val="center"/>
      <w:rPr>
        <w:i/>
        <w:iCs/>
        <w:sz w:val="18"/>
        <w:lang w:val="en-US"/>
      </w:rPr>
    </w:pPr>
    <w:r>
      <w:rPr>
        <w:i/>
        <w:iCs/>
        <w:sz w:val="18"/>
        <w:lang w:val="en-US"/>
      </w:rPr>
      <w:t>Metal and Engineering Curriculum Framework Stage 6 Support Document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245AE422"/>
    <w:lvl w:ilvl="0">
      <w:start w:val="1"/>
      <w:numFmt w:val="bullet"/>
      <w:pStyle w:val="ListBullet5"/>
      <w:lvlText w:val=""/>
      <w:lvlJc w:val="left"/>
      <w:pPr>
        <w:tabs>
          <w:tab w:val="num" w:pos="1492"/>
        </w:tabs>
        <w:ind w:left="1492" w:hanging="360"/>
      </w:pPr>
      <w:rPr>
        <w:rFonts w:ascii="Symbol" w:hAnsi="Symbol" w:hint="default"/>
      </w:rPr>
    </w:lvl>
  </w:abstractNum>
  <w:abstractNum w:abstractNumId="1">
    <w:nsid w:val="FFFFFF81"/>
    <w:multiLevelType w:val="singleLevel"/>
    <w:tmpl w:val="2DD6BE62"/>
    <w:lvl w:ilvl="0">
      <w:start w:val="1"/>
      <w:numFmt w:val="bullet"/>
      <w:pStyle w:val="ListBullet4"/>
      <w:lvlText w:val=""/>
      <w:lvlJc w:val="left"/>
      <w:pPr>
        <w:tabs>
          <w:tab w:val="num" w:pos="1209"/>
        </w:tabs>
        <w:ind w:left="1209" w:hanging="360"/>
      </w:pPr>
      <w:rPr>
        <w:rFonts w:ascii="Symbol" w:hAnsi="Symbol" w:hint="default"/>
      </w:rPr>
    </w:lvl>
  </w:abstractNum>
  <w:abstractNum w:abstractNumId="2">
    <w:nsid w:val="FFFFFF83"/>
    <w:multiLevelType w:val="singleLevel"/>
    <w:tmpl w:val="BD1443CC"/>
    <w:lvl w:ilvl="0">
      <w:start w:val="1"/>
      <w:numFmt w:val="bullet"/>
      <w:pStyle w:val="ListBullet2"/>
      <w:lvlText w:val=""/>
      <w:lvlJc w:val="left"/>
      <w:pPr>
        <w:tabs>
          <w:tab w:val="num" w:pos="643"/>
        </w:tabs>
        <w:ind w:left="643" w:hanging="360"/>
      </w:pPr>
      <w:rPr>
        <w:rFonts w:ascii="Symbol" w:hAnsi="Symbol" w:hint="default"/>
      </w:rPr>
    </w:lvl>
  </w:abstractNum>
  <w:abstractNum w:abstractNumId="3">
    <w:nsid w:val="00000009"/>
    <w:multiLevelType w:val="singleLevel"/>
    <w:tmpl w:val="00000000"/>
    <w:lvl w:ilvl="0">
      <w:start w:val="1"/>
      <w:numFmt w:val="bullet"/>
      <w:pStyle w:val="tblbul"/>
      <w:lvlText w:val="„"/>
      <w:lvlJc w:val="left"/>
      <w:pPr>
        <w:tabs>
          <w:tab w:val="num" w:pos="360"/>
        </w:tabs>
        <w:ind w:left="360" w:hanging="360"/>
      </w:pPr>
      <w:rPr>
        <w:rFonts w:ascii="Zapf Dingbats" w:hAnsi="Zapf Dingbats" w:hint="default"/>
        <w:b w:val="0"/>
        <w:i w:val="0"/>
        <w:caps w:val="0"/>
        <w:strike w:val="0"/>
        <w:dstrike w:val="0"/>
        <w:outline w:val="0"/>
        <w:shadow w:val="0"/>
        <w:emboss w:val="0"/>
        <w:imprint w:val="0"/>
        <w:vanish w:val="0"/>
        <w:sz w:val="22"/>
        <w:u w:val="none"/>
        <w:vertAlign w:val="baseline"/>
      </w:rPr>
    </w:lvl>
  </w:abstractNum>
  <w:abstractNum w:abstractNumId="4">
    <w:nsid w:val="03033BDB"/>
    <w:multiLevelType w:val="hybridMultilevel"/>
    <w:tmpl w:val="29761E20"/>
    <w:lvl w:ilvl="0" w:tplc="FFFFFFFF">
      <w:start w:val="1"/>
      <w:numFmt w:val="bullet"/>
      <w:lvlText w:val="-"/>
      <w:lvlJc w:val="left"/>
      <w:pPr>
        <w:tabs>
          <w:tab w:val="num" w:pos="720"/>
        </w:tabs>
        <w:ind w:left="643" w:hanging="283"/>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FEA245E"/>
    <w:multiLevelType w:val="multilevel"/>
    <w:tmpl w:val="A6BAAE4E"/>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D395661"/>
    <w:multiLevelType w:val="singleLevel"/>
    <w:tmpl w:val="732CC4E0"/>
    <w:lvl w:ilvl="0">
      <w:start w:val="1"/>
      <w:numFmt w:val="bullet"/>
      <w:pStyle w:val="Bullet"/>
      <w:lvlText w:val=""/>
      <w:lvlJc w:val="left"/>
      <w:pPr>
        <w:tabs>
          <w:tab w:val="num" w:pos="648"/>
        </w:tabs>
        <w:ind w:left="648" w:hanging="360"/>
      </w:pPr>
      <w:rPr>
        <w:rFonts w:ascii="Symbol" w:hAnsi="Symbol" w:hint="default"/>
        <w:sz w:val="18"/>
      </w:rPr>
    </w:lvl>
  </w:abstractNum>
  <w:abstractNum w:abstractNumId="7">
    <w:nsid w:val="21FD320B"/>
    <w:multiLevelType w:val="hybridMultilevel"/>
    <w:tmpl w:val="FF004542"/>
    <w:lvl w:ilvl="0" w:tplc="FFFFFFFF">
      <w:start w:val="1"/>
      <w:numFmt w:val="bullet"/>
      <w:lvlText w:val=""/>
      <w:lvlJc w:val="left"/>
      <w:pPr>
        <w:tabs>
          <w:tab w:val="num" w:pos="397"/>
        </w:tabs>
        <w:ind w:left="397" w:hanging="397"/>
      </w:pPr>
      <w:rPr>
        <w:rFonts w:ascii="Symbol" w:hAnsi="Symbol" w:hint="default"/>
      </w:rPr>
    </w:lvl>
    <w:lvl w:ilvl="1" w:tplc="FFFFFFFF">
      <w:numFmt w:val="bullet"/>
      <w:pStyle w:val="Bullet1"/>
      <w:lvlText w:val="-"/>
      <w:lvlJc w:val="left"/>
      <w:pPr>
        <w:tabs>
          <w:tab w:val="num" w:pos="530"/>
        </w:tabs>
        <w:ind w:left="454" w:hanging="284"/>
      </w:pPr>
      <w:rPr>
        <w:rFonts w:ascii="Times New Roman" w:eastAsia="Times New Roman" w:hAnsi="Times New Roman" w:cs="Times New Roman" w:hint="default"/>
      </w:rPr>
    </w:lvl>
    <w:lvl w:ilvl="2" w:tplc="FFFFFFFF">
      <w:start w:val="1"/>
      <w:numFmt w:val="bullet"/>
      <w:lvlText w:val="o"/>
      <w:lvlJc w:val="left"/>
      <w:pPr>
        <w:tabs>
          <w:tab w:val="num" w:pos="2160"/>
        </w:tabs>
        <w:ind w:left="2160" w:hanging="360"/>
      </w:pPr>
      <w:rPr>
        <w:rFonts w:ascii="Courier New" w:hAnsi="Courier New" w:hint="default"/>
        <w:sz w:val="16"/>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292C3DD6"/>
    <w:multiLevelType w:val="hybridMultilevel"/>
    <w:tmpl w:val="F8BE1754"/>
    <w:lvl w:ilvl="0" w:tplc="FFFFFFFF">
      <w:start w:val="1"/>
      <w:numFmt w:val="bullet"/>
      <w:lvlText w:val=""/>
      <w:lvlJc w:val="left"/>
      <w:pPr>
        <w:tabs>
          <w:tab w:val="num" w:pos="972"/>
        </w:tabs>
        <w:ind w:left="972" w:hanging="360"/>
      </w:pPr>
      <w:rPr>
        <w:rFonts w:ascii="Symbol" w:hAnsi="Symbol" w:hint="default"/>
        <w:color w:val="auto"/>
        <w:sz w:val="18"/>
      </w:rPr>
    </w:lvl>
    <w:lvl w:ilvl="1" w:tplc="04090003" w:tentative="1">
      <w:start w:val="1"/>
      <w:numFmt w:val="bullet"/>
      <w:lvlText w:val="o"/>
      <w:lvlJc w:val="left"/>
      <w:pPr>
        <w:tabs>
          <w:tab w:val="num" w:pos="1692"/>
        </w:tabs>
        <w:ind w:left="1692" w:hanging="360"/>
      </w:pPr>
      <w:rPr>
        <w:rFonts w:ascii="Courier New" w:hAnsi="Courier New" w:cs="Courier New" w:hint="default"/>
      </w:rPr>
    </w:lvl>
    <w:lvl w:ilvl="2" w:tplc="04090005" w:tentative="1">
      <w:start w:val="1"/>
      <w:numFmt w:val="bullet"/>
      <w:lvlText w:val=""/>
      <w:lvlJc w:val="left"/>
      <w:pPr>
        <w:tabs>
          <w:tab w:val="num" w:pos="2412"/>
        </w:tabs>
        <w:ind w:left="2412" w:hanging="360"/>
      </w:pPr>
      <w:rPr>
        <w:rFonts w:ascii="Wingdings" w:hAnsi="Wingdings" w:hint="default"/>
      </w:rPr>
    </w:lvl>
    <w:lvl w:ilvl="3" w:tplc="04090001" w:tentative="1">
      <w:start w:val="1"/>
      <w:numFmt w:val="bullet"/>
      <w:lvlText w:val=""/>
      <w:lvlJc w:val="left"/>
      <w:pPr>
        <w:tabs>
          <w:tab w:val="num" w:pos="3132"/>
        </w:tabs>
        <w:ind w:left="3132" w:hanging="360"/>
      </w:pPr>
      <w:rPr>
        <w:rFonts w:ascii="Symbol" w:hAnsi="Symbol" w:hint="default"/>
      </w:rPr>
    </w:lvl>
    <w:lvl w:ilvl="4" w:tplc="04090003" w:tentative="1">
      <w:start w:val="1"/>
      <w:numFmt w:val="bullet"/>
      <w:lvlText w:val="o"/>
      <w:lvlJc w:val="left"/>
      <w:pPr>
        <w:tabs>
          <w:tab w:val="num" w:pos="3852"/>
        </w:tabs>
        <w:ind w:left="3852" w:hanging="360"/>
      </w:pPr>
      <w:rPr>
        <w:rFonts w:ascii="Courier New" w:hAnsi="Courier New" w:cs="Courier New" w:hint="default"/>
      </w:rPr>
    </w:lvl>
    <w:lvl w:ilvl="5" w:tplc="04090005" w:tentative="1">
      <w:start w:val="1"/>
      <w:numFmt w:val="bullet"/>
      <w:lvlText w:val=""/>
      <w:lvlJc w:val="left"/>
      <w:pPr>
        <w:tabs>
          <w:tab w:val="num" w:pos="4572"/>
        </w:tabs>
        <w:ind w:left="4572" w:hanging="360"/>
      </w:pPr>
      <w:rPr>
        <w:rFonts w:ascii="Wingdings" w:hAnsi="Wingdings" w:hint="default"/>
      </w:rPr>
    </w:lvl>
    <w:lvl w:ilvl="6" w:tplc="04090001" w:tentative="1">
      <w:start w:val="1"/>
      <w:numFmt w:val="bullet"/>
      <w:lvlText w:val=""/>
      <w:lvlJc w:val="left"/>
      <w:pPr>
        <w:tabs>
          <w:tab w:val="num" w:pos="5292"/>
        </w:tabs>
        <w:ind w:left="5292" w:hanging="360"/>
      </w:pPr>
      <w:rPr>
        <w:rFonts w:ascii="Symbol" w:hAnsi="Symbol" w:hint="default"/>
      </w:rPr>
    </w:lvl>
    <w:lvl w:ilvl="7" w:tplc="04090003" w:tentative="1">
      <w:start w:val="1"/>
      <w:numFmt w:val="bullet"/>
      <w:lvlText w:val="o"/>
      <w:lvlJc w:val="left"/>
      <w:pPr>
        <w:tabs>
          <w:tab w:val="num" w:pos="6012"/>
        </w:tabs>
        <w:ind w:left="6012" w:hanging="360"/>
      </w:pPr>
      <w:rPr>
        <w:rFonts w:ascii="Courier New" w:hAnsi="Courier New" w:cs="Courier New" w:hint="default"/>
      </w:rPr>
    </w:lvl>
    <w:lvl w:ilvl="8" w:tplc="04090005" w:tentative="1">
      <w:start w:val="1"/>
      <w:numFmt w:val="bullet"/>
      <w:lvlText w:val=""/>
      <w:lvlJc w:val="left"/>
      <w:pPr>
        <w:tabs>
          <w:tab w:val="num" w:pos="6732"/>
        </w:tabs>
        <w:ind w:left="6732" w:hanging="360"/>
      </w:pPr>
      <w:rPr>
        <w:rFonts w:ascii="Wingdings" w:hAnsi="Wingdings" w:hint="default"/>
      </w:rPr>
    </w:lvl>
  </w:abstractNum>
  <w:abstractNum w:abstractNumId="9">
    <w:nsid w:val="3A1C11C9"/>
    <w:multiLevelType w:val="hybridMultilevel"/>
    <w:tmpl w:val="EFCAAA58"/>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nsid w:val="4B0F49CD"/>
    <w:multiLevelType w:val="hybridMultilevel"/>
    <w:tmpl w:val="29761E20"/>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nsid w:val="4B9B457C"/>
    <w:multiLevelType w:val="singleLevel"/>
    <w:tmpl w:val="E9A03104"/>
    <w:lvl w:ilvl="0">
      <w:start w:val="1"/>
      <w:numFmt w:val="lowerLetter"/>
      <w:pStyle w:val="subnumber"/>
      <w:lvlText w:val="%1)"/>
      <w:lvlJc w:val="left"/>
      <w:pPr>
        <w:tabs>
          <w:tab w:val="num" w:pos="567"/>
        </w:tabs>
        <w:ind w:left="567" w:hanging="567"/>
      </w:pPr>
      <w:rPr>
        <w:rFonts w:hint="default"/>
      </w:rPr>
    </w:lvl>
  </w:abstractNum>
  <w:abstractNum w:abstractNumId="12">
    <w:nsid w:val="4CC15448"/>
    <w:multiLevelType w:val="hybridMultilevel"/>
    <w:tmpl w:val="1FE88456"/>
    <w:lvl w:ilvl="0" w:tplc="FFFFFFFF">
      <w:start w:val="1"/>
      <w:numFmt w:val="bullet"/>
      <w:pStyle w:val="indentedbullet"/>
      <w:lvlText w:val=""/>
      <w:lvlJc w:val="left"/>
      <w:pPr>
        <w:tabs>
          <w:tab w:val="num" w:pos="1083"/>
        </w:tabs>
        <w:ind w:left="1083" w:hanging="397"/>
      </w:pPr>
      <w:rPr>
        <w:rFonts w:ascii="Symbol" w:hAnsi="Symbol" w:cs="Times New Roman" w:hint="default"/>
        <w:b w:val="0"/>
        <w:i w:val="0"/>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65E31568"/>
    <w:multiLevelType w:val="hybridMultilevel"/>
    <w:tmpl w:val="C7F8EFA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6B9573D0"/>
    <w:multiLevelType w:val="hybridMultilevel"/>
    <w:tmpl w:val="7ECAA220"/>
    <w:lvl w:ilvl="0" w:tplc="2CD44F1A">
      <w:start w:val="1"/>
      <w:numFmt w:val="bullet"/>
      <w:lvlText w:val=""/>
      <w:lvlJc w:val="left"/>
      <w:pPr>
        <w:tabs>
          <w:tab w:val="num" w:pos="720"/>
        </w:tabs>
        <w:ind w:left="720" w:hanging="360"/>
      </w:pPr>
      <w:rPr>
        <w:rFonts w:ascii="Symbol" w:hAnsi="Symbol" w:hint="default"/>
      </w:rPr>
    </w:lvl>
    <w:lvl w:ilvl="1" w:tplc="DCCE480A"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BEE4E7D"/>
    <w:multiLevelType w:val="hybridMultilevel"/>
    <w:tmpl w:val="2834ADDE"/>
    <w:lvl w:ilvl="0" w:tplc="DEBAFE8E">
      <w:numFmt w:val="bullet"/>
      <w:lvlText w:val="-"/>
      <w:lvlJc w:val="left"/>
      <w:pPr>
        <w:tabs>
          <w:tab w:val="num" w:pos="720"/>
        </w:tabs>
        <w:ind w:left="720" w:hanging="360"/>
      </w:pPr>
      <w:rPr>
        <w:rFonts w:ascii="Times New Roman" w:eastAsia="Times New Roman" w:hAnsi="Times New Roman"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775600B3"/>
    <w:multiLevelType w:val="multilevel"/>
    <w:tmpl w:val="BFEC533A"/>
    <w:lvl w:ilvl="0">
      <w:start w:val="3"/>
      <w:numFmt w:val="decimal"/>
      <w:lvlText w:val="%1"/>
      <w:lvlJc w:val="left"/>
      <w:pPr>
        <w:tabs>
          <w:tab w:val="num" w:pos="720"/>
        </w:tabs>
        <w:ind w:left="720" w:hanging="720"/>
      </w:pPr>
    </w:lvl>
    <w:lvl w:ilvl="1">
      <w:start w:val="2"/>
      <w:numFmt w:val="decimal"/>
      <w:lvlText w:val="4.%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nsid w:val="793A09D7"/>
    <w:multiLevelType w:val="hybridMultilevel"/>
    <w:tmpl w:val="D4FE926E"/>
    <w:lvl w:ilvl="0" w:tplc="FFFFFFFF">
      <w:start w:val="1"/>
      <w:numFmt w:val="bullet"/>
      <w:lvlText w:val=""/>
      <w:lvlJc w:val="left"/>
      <w:pPr>
        <w:tabs>
          <w:tab w:val="num" w:pos="720"/>
        </w:tabs>
        <w:ind w:left="720" w:hanging="360"/>
      </w:pPr>
      <w:rPr>
        <w:rFonts w:ascii="Symbol" w:hAnsi="Symbol" w:hint="default"/>
        <w:color w:val="auto"/>
        <w:sz w:val="18"/>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7D4E5C0B"/>
    <w:multiLevelType w:val="hybridMultilevel"/>
    <w:tmpl w:val="3A7AD7DC"/>
    <w:lvl w:ilvl="0" w:tplc="DE2825F8">
      <w:start w:val="1"/>
      <w:numFmt w:val="bullet"/>
      <w:lvlText w:val=""/>
      <w:lvlJc w:val="left"/>
      <w:pPr>
        <w:tabs>
          <w:tab w:val="num" w:pos="360"/>
        </w:tabs>
        <w:ind w:left="170" w:hanging="17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16"/>
  </w:num>
  <w:num w:numId="7">
    <w:abstractNumId w:val="14"/>
  </w:num>
  <w:num w:numId="8">
    <w:abstractNumId w:val="3"/>
  </w:num>
  <w:num w:numId="9">
    <w:abstractNumId w:val="13"/>
  </w:num>
  <w:num w:numId="10">
    <w:abstractNumId w:val="17"/>
  </w:num>
  <w:num w:numId="11">
    <w:abstractNumId w:val="7"/>
  </w:num>
  <w:num w:numId="12">
    <w:abstractNumId w:val="6"/>
  </w:num>
  <w:num w:numId="13">
    <w:abstractNumId w:val="11"/>
  </w:num>
  <w:num w:numId="14">
    <w:abstractNumId w:val="12"/>
  </w:num>
  <w:num w:numId="15">
    <w:abstractNumId w:val="0"/>
  </w:num>
  <w:num w:numId="16">
    <w:abstractNumId w:val="2"/>
  </w:num>
  <w:num w:numId="17">
    <w:abstractNumId w:val="18"/>
  </w:num>
  <w:num w:numId="18">
    <w:abstractNumId w:val="1"/>
  </w:num>
  <w:num w:numId="19">
    <w:abstractNumId w:val="5"/>
  </w:num>
  <w:num w:numId="20">
    <w:abstractNumId w:val="4"/>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AF433A"/>
    <w:rsid w:val="00243DB1"/>
    <w:rsid w:val="004A0920"/>
    <w:rsid w:val="00A05FB0"/>
    <w:rsid w:val="00AB1E08"/>
    <w:rsid w:val="00AF433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2" w:uiPriority="0"/>
    <w:lsdException w:name="List Bullet 4" w:uiPriority="0"/>
    <w:lsdException w:name="List Bullet 5"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33A"/>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AF433A"/>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AF433A"/>
    <w:pPr>
      <w:keepNext/>
      <w:spacing w:before="240" w:after="240"/>
      <w:outlineLvl w:val="1"/>
    </w:pPr>
    <w:rPr>
      <w:rFonts w:ascii="Arial" w:hAnsi="Arial"/>
      <w:b/>
      <w:sz w:val="28"/>
      <w:szCs w:val="20"/>
      <w:lang w:val="en-AU"/>
    </w:rPr>
  </w:style>
  <w:style w:type="paragraph" w:styleId="Heading3">
    <w:name w:val="heading 3"/>
    <w:basedOn w:val="Normal"/>
    <w:next w:val="Normal"/>
    <w:link w:val="Heading3Char"/>
    <w:qFormat/>
    <w:rsid w:val="00AF433A"/>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AF433A"/>
    <w:pPr>
      <w:keepNext/>
      <w:outlineLvl w:val="3"/>
    </w:pPr>
    <w:rPr>
      <w:b/>
      <w:bCs/>
      <w:lang w:val="en-AU"/>
    </w:rPr>
  </w:style>
  <w:style w:type="paragraph" w:styleId="Heading5">
    <w:name w:val="heading 5"/>
    <w:basedOn w:val="Normal"/>
    <w:next w:val="Normal"/>
    <w:link w:val="Heading5Char"/>
    <w:qFormat/>
    <w:rsid w:val="00AF433A"/>
    <w:pPr>
      <w:keepNext/>
      <w:spacing w:before="120"/>
      <w:outlineLvl w:val="4"/>
    </w:pPr>
    <w:rPr>
      <w:b/>
      <w:bCs/>
      <w:sz w:val="20"/>
    </w:rPr>
  </w:style>
  <w:style w:type="paragraph" w:styleId="Heading6">
    <w:name w:val="heading 6"/>
    <w:basedOn w:val="Normal"/>
    <w:next w:val="Normal"/>
    <w:link w:val="Heading6Char"/>
    <w:qFormat/>
    <w:rsid w:val="00AF433A"/>
    <w:pPr>
      <w:keepNext/>
      <w:widowControl w:val="0"/>
      <w:jc w:val="center"/>
      <w:outlineLvl w:val="5"/>
    </w:pPr>
    <w:rPr>
      <w:rFonts w:ascii="Arial" w:hAnsi="Arial"/>
      <w:b/>
      <w:sz w:val="22"/>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F433A"/>
    <w:rPr>
      <w:rFonts w:ascii="Arial" w:eastAsia="Times New Roman" w:hAnsi="Arial" w:cs="Arial"/>
      <w:b/>
      <w:bCs/>
      <w:kern w:val="32"/>
      <w:sz w:val="32"/>
      <w:szCs w:val="32"/>
      <w:lang w:val="en-GB"/>
    </w:rPr>
  </w:style>
  <w:style w:type="character" w:customStyle="1" w:styleId="Heading2Char">
    <w:name w:val="Heading 2 Char"/>
    <w:basedOn w:val="DefaultParagraphFont"/>
    <w:link w:val="Heading2"/>
    <w:rsid w:val="00AF433A"/>
    <w:rPr>
      <w:rFonts w:ascii="Arial" w:eastAsia="Times New Roman" w:hAnsi="Arial" w:cs="Times New Roman"/>
      <w:b/>
      <w:sz w:val="28"/>
      <w:szCs w:val="20"/>
    </w:rPr>
  </w:style>
  <w:style w:type="character" w:customStyle="1" w:styleId="Heading3Char">
    <w:name w:val="Heading 3 Char"/>
    <w:basedOn w:val="DefaultParagraphFont"/>
    <w:link w:val="Heading3"/>
    <w:rsid w:val="00AF433A"/>
    <w:rPr>
      <w:rFonts w:ascii="Arial" w:eastAsia="Times New Roman" w:hAnsi="Arial" w:cs="Arial"/>
      <w:b/>
      <w:bCs/>
      <w:sz w:val="26"/>
      <w:szCs w:val="26"/>
      <w:lang w:val="en-GB"/>
    </w:rPr>
  </w:style>
  <w:style w:type="character" w:customStyle="1" w:styleId="Heading4Char">
    <w:name w:val="Heading 4 Char"/>
    <w:basedOn w:val="DefaultParagraphFont"/>
    <w:link w:val="Heading4"/>
    <w:rsid w:val="00AF433A"/>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rsid w:val="00AF433A"/>
    <w:rPr>
      <w:rFonts w:ascii="Times New Roman" w:eastAsia="Times New Roman" w:hAnsi="Times New Roman" w:cs="Times New Roman"/>
      <w:b/>
      <w:bCs/>
      <w:sz w:val="20"/>
      <w:szCs w:val="24"/>
      <w:lang w:val="en-GB"/>
    </w:rPr>
  </w:style>
  <w:style w:type="character" w:customStyle="1" w:styleId="Heading6Char">
    <w:name w:val="Heading 6 Char"/>
    <w:basedOn w:val="DefaultParagraphFont"/>
    <w:link w:val="Heading6"/>
    <w:rsid w:val="00AF433A"/>
    <w:rPr>
      <w:rFonts w:ascii="Arial" w:eastAsia="Times New Roman" w:hAnsi="Arial" w:cs="Times New Roman"/>
      <w:b/>
      <w:szCs w:val="20"/>
    </w:rPr>
  </w:style>
  <w:style w:type="paragraph" w:styleId="Header">
    <w:name w:val="header"/>
    <w:basedOn w:val="Normal"/>
    <w:link w:val="HeaderChar"/>
    <w:rsid w:val="00AF433A"/>
    <w:pPr>
      <w:tabs>
        <w:tab w:val="center" w:pos="4320"/>
        <w:tab w:val="right" w:pos="8640"/>
      </w:tabs>
    </w:pPr>
  </w:style>
  <w:style w:type="character" w:customStyle="1" w:styleId="HeaderChar">
    <w:name w:val="Header Char"/>
    <w:basedOn w:val="DefaultParagraphFont"/>
    <w:link w:val="Header"/>
    <w:rsid w:val="00AF433A"/>
    <w:rPr>
      <w:rFonts w:ascii="Times New Roman" w:eastAsia="Times New Roman" w:hAnsi="Times New Roman" w:cs="Times New Roman"/>
      <w:sz w:val="24"/>
      <w:szCs w:val="24"/>
      <w:lang w:val="en-GB"/>
    </w:rPr>
  </w:style>
  <w:style w:type="paragraph" w:styleId="Footer">
    <w:name w:val="footer"/>
    <w:basedOn w:val="Normal"/>
    <w:link w:val="FooterChar"/>
    <w:rsid w:val="00AF433A"/>
    <w:pPr>
      <w:tabs>
        <w:tab w:val="center" w:pos="4320"/>
        <w:tab w:val="right" w:pos="8640"/>
      </w:tabs>
    </w:pPr>
  </w:style>
  <w:style w:type="character" w:customStyle="1" w:styleId="FooterChar">
    <w:name w:val="Footer Char"/>
    <w:basedOn w:val="DefaultParagraphFont"/>
    <w:link w:val="Footer"/>
    <w:rsid w:val="00AF433A"/>
    <w:rPr>
      <w:rFonts w:ascii="Times New Roman" w:eastAsia="Times New Roman" w:hAnsi="Times New Roman" w:cs="Times New Roman"/>
      <w:sz w:val="24"/>
      <w:szCs w:val="24"/>
      <w:lang w:val="en-GB"/>
    </w:rPr>
  </w:style>
  <w:style w:type="character" w:styleId="PageNumber">
    <w:name w:val="page number"/>
    <w:basedOn w:val="DefaultParagraphFont"/>
    <w:rsid w:val="00AF433A"/>
  </w:style>
  <w:style w:type="paragraph" w:customStyle="1" w:styleId="tblbul">
    <w:name w:val="tbl bul"/>
    <w:basedOn w:val="Normal"/>
    <w:rsid w:val="00AF433A"/>
    <w:pPr>
      <w:numPr>
        <w:numId w:val="8"/>
      </w:numPr>
      <w:spacing w:before="80"/>
    </w:pPr>
    <w:rPr>
      <w:rFonts w:ascii="Arial" w:hAnsi="Arial"/>
      <w:sz w:val="20"/>
      <w:szCs w:val="20"/>
      <w:lang w:val="en-AU"/>
    </w:rPr>
  </w:style>
  <w:style w:type="paragraph" w:customStyle="1" w:styleId="Text">
    <w:name w:val="Text"/>
    <w:basedOn w:val="Normal"/>
    <w:rsid w:val="00AF433A"/>
    <w:pPr>
      <w:spacing w:before="120" w:after="120" w:line="240" w:lineRule="exact"/>
    </w:pPr>
    <w:rPr>
      <w:rFonts w:ascii="Arial" w:hAnsi="Arial"/>
      <w:sz w:val="22"/>
      <w:szCs w:val="20"/>
      <w:lang w:val="en-US"/>
    </w:rPr>
  </w:style>
  <w:style w:type="paragraph" w:customStyle="1" w:styleId="normalbold">
    <w:name w:val="normalbold"/>
    <w:basedOn w:val="Normal"/>
    <w:next w:val="Normal"/>
    <w:rsid w:val="00AF433A"/>
    <w:rPr>
      <w:rFonts w:ascii="Arial" w:hAnsi="Arial"/>
      <w:b/>
      <w:sz w:val="22"/>
      <w:szCs w:val="20"/>
      <w:lang w:val="en-AU"/>
    </w:rPr>
  </w:style>
  <w:style w:type="paragraph" w:customStyle="1" w:styleId="Column2">
    <w:name w:val="Column 2"/>
    <w:basedOn w:val="Normal"/>
    <w:autoRedefine/>
    <w:rsid w:val="00AF433A"/>
    <w:pPr>
      <w:spacing w:before="120"/>
      <w:ind w:left="360"/>
    </w:pPr>
    <w:rPr>
      <w:sz w:val="20"/>
    </w:rPr>
  </w:style>
  <w:style w:type="paragraph" w:customStyle="1" w:styleId="program">
    <w:name w:val="program"/>
    <w:basedOn w:val="Normal"/>
    <w:rsid w:val="00AF433A"/>
    <w:pPr>
      <w:widowControl w:val="0"/>
      <w:jc w:val="both"/>
    </w:pPr>
    <w:rPr>
      <w:rFonts w:cs="Arial"/>
      <w:bCs/>
      <w:sz w:val="20"/>
    </w:rPr>
  </w:style>
  <w:style w:type="paragraph" w:styleId="BodyText">
    <w:name w:val="Body Text"/>
    <w:basedOn w:val="Normal"/>
    <w:link w:val="BodyTextChar"/>
    <w:rsid w:val="00AF433A"/>
    <w:pPr>
      <w:spacing w:before="120" w:after="60"/>
    </w:pPr>
    <w:rPr>
      <w:sz w:val="18"/>
    </w:rPr>
  </w:style>
  <w:style w:type="character" w:customStyle="1" w:styleId="BodyTextChar">
    <w:name w:val="Body Text Char"/>
    <w:basedOn w:val="DefaultParagraphFont"/>
    <w:link w:val="BodyText"/>
    <w:rsid w:val="00AF433A"/>
    <w:rPr>
      <w:rFonts w:ascii="Times New Roman" w:eastAsia="Times New Roman" w:hAnsi="Times New Roman" w:cs="Times New Roman"/>
      <w:sz w:val="18"/>
      <w:szCs w:val="24"/>
      <w:lang w:val="en-GB"/>
    </w:rPr>
  </w:style>
  <w:style w:type="paragraph" w:styleId="BodyTextIndent2">
    <w:name w:val="Body Text Indent 2"/>
    <w:basedOn w:val="Normal"/>
    <w:link w:val="BodyTextIndent2Char"/>
    <w:rsid w:val="00AF433A"/>
    <w:pPr>
      <w:ind w:left="1078" w:hanging="539"/>
    </w:pPr>
    <w:rPr>
      <w:sz w:val="20"/>
      <w:lang w:val="en-AU"/>
    </w:rPr>
  </w:style>
  <w:style w:type="character" w:customStyle="1" w:styleId="BodyTextIndent2Char">
    <w:name w:val="Body Text Indent 2 Char"/>
    <w:basedOn w:val="DefaultParagraphFont"/>
    <w:link w:val="BodyTextIndent2"/>
    <w:rsid w:val="00AF433A"/>
    <w:rPr>
      <w:rFonts w:ascii="Times New Roman" w:eastAsia="Times New Roman" w:hAnsi="Times New Roman" w:cs="Times New Roman"/>
      <w:sz w:val="20"/>
      <w:szCs w:val="24"/>
    </w:rPr>
  </w:style>
  <w:style w:type="paragraph" w:styleId="BodyText2">
    <w:name w:val="Body Text 2"/>
    <w:basedOn w:val="Normal"/>
    <w:link w:val="BodyText2Char"/>
    <w:rsid w:val="00AF433A"/>
    <w:pPr>
      <w:spacing w:before="120"/>
    </w:pPr>
    <w:rPr>
      <w:sz w:val="20"/>
      <w:lang w:val="en-AU"/>
    </w:rPr>
  </w:style>
  <w:style w:type="character" w:customStyle="1" w:styleId="BodyText2Char">
    <w:name w:val="Body Text 2 Char"/>
    <w:basedOn w:val="DefaultParagraphFont"/>
    <w:link w:val="BodyText2"/>
    <w:rsid w:val="00AF433A"/>
    <w:rPr>
      <w:rFonts w:ascii="Times New Roman" w:eastAsia="Times New Roman" w:hAnsi="Times New Roman" w:cs="Times New Roman"/>
      <w:sz w:val="20"/>
      <w:szCs w:val="24"/>
    </w:rPr>
  </w:style>
  <w:style w:type="character" w:styleId="Hyperlink">
    <w:name w:val="Hyperlink"/>
    <w:basedOn w:val="DefaultParagraphFont"/>
    <w:rsid w:val="00AF433A"/>
    <w:rPr>
      <w:color w:val="0000FF"/>
      <w:u w:val="single"/>
    </w:rPr>
  </w:style>
  <w:style w:type="paragraph" w:styleId="BodyTextIndent">
    <w:name w:val="Body Text Indent"/>
    <w:basedOn w:val="Normal"/>
    <w:link w:val="BodyTextIndentChar"/>
    <w:rsid w:val="00AF433A"/>
    <w:pPr>
      <w:tabs>
        <w:tab w:val="left" w:pos="792"/>
      </w:tabs>
      <w:spacing w:before="120"/>
      <w:ind w:left="792" w:hanging="792"/>
    </w:pPr>
    <w:rPr>
      <w:sz w:val="18"/>
    </w:rPr>
  </w:style>
  <w:style w:type="character" w:customStyle="1" w:styleId="BodyTextIndentChar">
    <w:name w:val="Body Text Indent Char"/>
    <w:basedOn w:val="DefaultParagraphFont"/>
    <w:link w:val="BodyTextIndent"/>
    <w:rsid w:val="00AF433A"/>
    <w:rPr>
      <w:rFonts w:ascii="Times New Roman" w:eastAsia="Times New Roman" w:hAnsi="Times New Roman" w:cs="Times New Roman"/>
      <w:sz w:val="18"/>
      <w:szCs w:val="24"/>
      <w:lang w:val="en-GB"/>
    </w:rPr>
  </w:style>
  <w:style w:type="paragraph" w:styleId="BodyTextIndent3">
    <w:name w:val="Body Text Indent 3"/>
    <w:basedOn w:val="Normal"/>
    <w:link w:val="BodyTextIndent3Char"/>
    <w:rsid w:val="00AF433A"/>
    <w:pPr>
      <w:ind w:left="1080" w:hanging="540"/>
    </w:pPr>
    <w:rPr>
      <w:sz w:val="20"/>
      <w:lang w:val="en-AU"/>
    </w:rPr>
  </w:style>
  <w:style w:type="character" w:customStyle="1" w:styleId="BodyTextIndent3Char">
    <w:name w:val="Body Text Indent 3 Char"/>
    <w:basedOn w:val="DefaultParagraphFont"/>
    <w:link w:val="BodyTextIndent3"/>
    <w:rsid w:val="00AF433A"/>
    <w:rPr>
      <w:rFonts w:ascii="Times New Roman" w:eastAsia="Times New Roman" w:hAnsi="Times New Roman" w:cs="Times New Roman"/>
      <w:sz w:val="20"/>
      <w:szCs w:val="24"/>
    </w:rPr>
  </w:style>
  <w:style w:type="paragraph" w:customStyle="1" w:styleId="tablebullet">
    <w:name w:val="tablebullet"/>
    <w:basedOn w:val="Normal"/>
    <w:rsid w:val="00AF433A"/>
    <w:pPr>
      <w:tabs>
        <w:tab w:val="num" w:pos="720"/>
      </w:tabs>
      <w:ind w:left="720" w:hanging="360"/>
    </w:pPr>
  </w:style>
  <w:style w:type="character" w:styleId="FollowedHyperlink">
    <w:name w:val="FollowedHyperlink"/>
    <w:basedOn w:val="DefaultParagraphFont"/>
    <w:rsid w:val="00AF433A"/>
    <w:rPr>
      <w:color w:val="800080"/>
      <w:u w:val="single"/>
    </w:rPr>
  </w:style>
  <w:style w:type="character" w:styleId="Strong">
    <w:name w:val="Strong"/>
    <w:basedOn w:val="DefaultParagraphFont"/>
    <w:qFormat/>
    <w:rsid w:val="00AF433A"/>
    <w:rPr>
      <w:b/>
      <w:bCs/>
    </w:rPr>
  </w:style>
  <w:style w:type="paragraph" w:customStyle="1" w:styleId="unitcode">
    <w:name w:val="unit code"/>
    <w:basedOn w:val="Normal"/>
    <w:rsid w:val="00AF433A"/>
    <w:pPr>
      <w:shd w:val="clear" w:color="auto" w:fill="000000"/>
      <w:spacing w:before="120" w:after="240"/>
      <w:jc w:val="center"/>
    </w:pPr>
    <w:rPr>
      <w:rFonts w:ascii="Times New (W1)" w:hAnsi="Times New (W1)"/>
      <w:b/>
      <w:bCs/>
      <w:color w:val="FFFFFF"/>
      <w:sz w:val="32"/>
    </w:rPr>
  </w:style>
  <w:style w:type="paragraph" w:styleId="BodyText3">
    <w:name w:val="Body Text 3"/>
    <w:basedOn w:val="Normal"/>
    <w:link w:val="BodyText3Char"/>
    <w:rsid w:val="00AF433A"/>
    <w:rPr>
      <w:b/>
      <w:bCs/>
      <w:sz w:val="20"/>
    </w:rPr>
  </w:style>
  <w:style w:type="character" w:customStyle="1" w:styleId="BodyText3Char">
    <w:name w:val="Body Text 3 Char"/>
    <w:basedOn w:val="DefaultParagraphFont"/>
    <w:link w:val="BodyText3"/>
    <w:rsid w:val="00AF433A"/>
    <w:rPr>
      <w:rFonts w:ascii="Times New Roman" w:eastAsia="Times New Roman" w:hAnsi="Times New Roman" w:cs="Times New Roman"/>
      <w:b/>
      <w:bCs/>
      <w:sz w:val="20"/>
      <w:szCs w:val="24"/>
      <w:lang w:val="en-GB"/>
    </w:rPr>
  </w:style>
  <w:style w:type="paragraph" w:customStyle="1" w:styleId="Bullet1">
    <w:name w:val="Bullet 1"/>
    <w:basedOn w:val="Normal"/>
    <w:rsid w:val="00AF433A"/>
    <w:pPr>
      <w:numPr>
        <w:ilvl w:val="1"/>
        <w:numId w:val="11"/>
      </w:numPr>
    </w:pPr>
    <w:rPr>
      <w:sz w:val="18"/>
      <w:szCs w:val="20"/>
    </w:rPr>
  </w:style>
  <w:style w:type="paragraph" w:customStyle="1" w:styleId="subdotpointroveg">
    <w:name w:val="subdotpoint (rov/eg)"/>
    <w:basedOn w:val="Normal"/>
    <w:rsid w:val="00AF433A"/>
    <w:rPr>
      <w:rFonts w:ascii="Arial" w:hAnsi="Arial"/>
      <w:sz w:val="22"/>
      <w:szCs w:val="20"/>
      <w:lang w:val="en-AU"/>
    </w:rPr>
  </w:style>
  <w:style w:type="paragraph" w:customStyle="1" w:styleId="ContentpageNo">
    <w:name w:val="Content page No."/>
    <w:basedOn w:val="Normal"/>
    <w:next w:val="Normal"/>
    <w:rsid w:val="00AF433A"/>
    <w:pPr>
      <w:tabs>
        <w:tab w:val="left" w:pos="567"/>
        <w:tab w:val="left" w:pos="1247"/>
        <w:tab w:val="right" w:leader="dot" w:pos="9014"/>
      </w:tabs>
      <w:spacing w:before="100"/>
    </w:pPr>
    <w:rPr>
      <w:szCs w:val="20"/>
      <w:lang w:val="en-US"/>
    </w:rPr>
  </w:style>
  <w:style w:type="paragraph" w:customStyle="1" w:styleId="indentedbullet">
    <w:name w:val="indented bullet"/>
    <w:basedOn w:val="Normal"/>
    <w:rsid w:val="00AF433A"/>
    <w:pPr>
      <w:numPr>
        <w:numId w:val="14"/>
      </w:numPr>
      <w:spacing w:after="160"/>
    </w:pPr>
    <w:rPr>
      <w:szCs w:val="20"/>
      <w:lang w:val="en-US"/>
    </w:rPr>
  </w:style>
  <w:style w:type="paragraph" w:customStyle="1" w:styleId="Bullet">
    <w:name w:val="Bullet"/>
    <w:basedOn w:val="Normal"/>
    <w:rsid w:val="00AF433A"/>
    <w:pPr>
      <w:numPr>
        <w:numId w:val="12"/>
      </w:numPr>
      <w:tabs>
        <w:tab w:val="left" w:pos="4036"/>
        <w:tab w:val="right" w:leader="dot" w:pos="5836"/>
      </w:tabs>
      <w:spacing w:before="60" w:after="60"/>
    </w:pPr>
    <w:rPr>
      <w:szCs w:val="20"/>
      <w:lang w:val="en-AU"/>
    </w:rPr>
  </w:style>
  <w:style w:type="paragraph" w:customStyle="1" w:styleId="subnumber">
    <w:name w:val="sub number"/>
    <w:basedOn w:val="Normal"/>
    <w:rsid w:val="00AF433A"/>
    <w:pPr>
      <w:numPr>
        <w:numId w:val="13"/>
      </w:numPr>
      <w:spacing w:after="160"/>
    </w:pPr>
    <w:rPr>
      <w:szCs w:val="20"/>
      <w:lang w:val="en-US"/>
    </w:rPr>
  </w:style>
  <w:style w:type="paragraph" w:styleId="ListBullet5">
    <w:name w:val="List Bullet 5"/>
    <w:basedOn w:val="Normal"/>
    <w:rsid w:val="00AF433A"/>
    <w:pPr>
      <w:numPr>
        <w:numId w:val="15"/>
      </w:numPr>
    </w:pPr>
  </w:style>
  <w:style w:type="paragraph" w:customStyle="1" w:styleId="dotpoint">
    <w:name w:val="dot point"/>
    <w:basedOn w:val="Normal"/>
    <w:rsid w:val="00AF433A"/>
    <w:pPr>
      <w:tabs>
        <w:tab w:val="num" w:pos="720"/>
      </w:tabs>
      <w:ind w:left="720" w:hanging="360"/>
    </w:pPr>
    <w:rPr>
      <w:sz w:val="18"/>
    </w:rPr>
  </w:style>
  <w:style w:type="paragraph" w:styleId="ListBullet2">
    <w:name w:val="List Bullet 2"/>
    <w:basedOn w:val="Normal"/>
    <w:rsid w:val="00AF433A"/>
    <w:pPr>
      <w:numPr>
        <w:numId w:val="16"/>
      </w:numPr>
    </w:pPr>
  </w:style>
  <w:style w:type="paragraph" w:customStyle="1" w:styleId="Style1">
    <w:name w:val="Style1"/>
    <w:basedOn w:val="Normal"/>
    <w:rsid w:val="00AF433A"/>
    <w:pPr>
      <w:tabs>
        <w:tab w:val="num" w:pos="720"/>
      </w:tabs>
      <w:ind w:left="720" w:hanging="360"/>
    </w:pPr>
    <w:rPr>
      <w:sz w:val="18"/>
    </w:rPr>
  </w:style>
  <w:style w:type="table" w:styleId="TableGrid">
    <w:name w:val="Table Grid"/>
    <w:basedOn w:val="TableNormal"/>
    <w:rsid w:val="00AF433A"/>
    <w:pPr>
      <w:spacing w:after="0" w:line="240" w:lineRule="auto"/>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4">
    <w:name w:val="List Bullet 4"/>
    <w:basedOn w:val="Normal"/>
    <w:rsid w:val="00AF433A"/>
    <w:pPr>
      <w:numPr>
        <w:numId w:val="18"/>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28</Pages>
  <Words>6434</Words>
  <Characters>36675</Characters>
  <Application>Microsoft Office Word</Application>
  <DocSecurity>0</DocSecurity>
  <Lines>305</Lines>
  <Paragraphs>86</Paragraphs>
  <ScaleCrop>false</ScaleCrop>
  <Company>DET NSW</Company>
  <LinksUpToDate>false</LinksUpToDate>
  <CharactersWithSpaces>43023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bcalvert</dc:creator>
  <cp:keywords/>
  <dc:description/>
  <cp:lastModifiedBy>bcalvert</cp:lastModifiedBy>
  <cp:revision>2</cp:revision>
  <dcterms:created xsi:type="dcterms:W3CDTF">2010-02-24T00:34:00Z</dcterms:created>
  <dcterms:modified xsi:type="dcterms:W3CDTF">2010-02-24T00:34:00Z</dcterms:modified>
</cp:coreProperties>
</file>